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9D69E" w14:textId="77777777" w:rsidR="00E22FDF" w:rsidRPr="00E22FDF" w:rsidRDefault="00E22FDF" w:rsidP="00E22FDF">
      <w:pPr>
        <w:tabs>
          <w:tab w:val="left" w:pos="720"/>
        </w:tabs>
        <w:spacing w:before="40" w:after="40" w:line="240" w:lineRule="auto"/>
        <w:ind w:right="18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8B4790" w14:textId="77777777" w:rsidR="00E22FDF" w:rsidRPr="00E22FDF" w:rsidRDefault="00E22FDF" w:rsidP="00E22FDF">
      <w:pPr>
        <w:numPr>
          <w:ilvl w:val="12"/>
          <w:numId w:val="0"/>
        </w:numPr>
        <w:tabs>
          <w:tab w:val="left" w:pos="6237"/>
        </w:tabs>
        <w:spacing w:before="120"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E22FDF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Приложение № 4</w:t>
      </w:r>
    </w:p>
    <w:p w14:paraId="574522D2" w14:textId="77777777" w:rsidR="00E22FDF" w:rsidRPr="00E22FDF" w:rsidRDefault="00E22FDF" w:rsidP="00E22FDF">
      <w:pPr>
        <w:tabs>
          <w:tab w:val="center" w:pos="4320"/>
          <w:tab w:val="right" w:pos="8640"/>
        </w:tabs>
        <w:spacing w:after="0" w:line="240" w:lineRule="auto"/>
        <w:ind w:left="6237" w:right="-2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  <w:r w:rsidRPr="00E22FDF"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  <w:t>к Соглашению о предоставлении услуги стандартного электронного документооборота с использованием обособленного функционального модуля «Зарплатный проект» в составе системы «Клиент-Банк.</w:t>
      </w:r>
      <w:r w:rsidRPr="00E22FDF">
        <w:rPr>
          <w:rFonts w:ascii="Times New Roman" w:eastAsia="Times New Roman" w:hAnsi="Times New Roman" w:cs="Times New Roman"/>
          <w:b/>
          <w:sz w:val="16"/>
          <w:szCs w:val="24"/>
          <w:lang w:val="en-US" w:eastAsia="zh-CN"/>
        </w:rPr>
        <w:t>WEB</w:t>
      </w:r>
      <w:r w:rsidRPr="00E22FDF"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  <w:t>»</w:t>
      </w:r>
    </w:p>
    <w:p w14:paraId="1255C562" w14:textId="77777777" w:rsidR="00E22FDF" w:rsidRPr="00E22FDF" w:rsidRDefault="00E22FDF" w:rsidP="00E22FDF">
      <w:pPr>
        <w:tabs>
          <w:tab w:val="left" w:pos="426"/>
          <w:tab w:val="left" w:pos="9921"/>
        </w:tabs>
        <w:spacing w:before="40"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1FF8A" w14:textId="77777777" w:rsidR="00E22FDF" w:rsidRPr="00E22FDF" w:rsidRDefault="00E22FDF" w:rsidP="00E22FDF">
      <w:pPr>
        <w:tabs>
          <w:tab w:val="left" w:pos="426"/>
          <w:tab w:val="left" w:pos="9921"/>
        </w:tabs>
        <w:spacing w:before="40" w:after="0" w:line="240" w:lineRule="auto"/>
        <w:ind w:left="623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22FDF" w:rsidRPr="00E22FDF" w14:paraId="5387C05F" w14:textId="77777777" w:rsidTr="00A11646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54127" w14:textId="77777777" w:rsidR="00E22FDF" w:rsidRPr="00E22FDF" w:rsidRDefault="00E22FDF" w:rsidP="00E22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ЗАЯВКА-АНКЕТА</w:t>
            </w:r>
          </w:p>
          <w:p w14:paraId="4B113DEC" w14:textId="77777777" w:rsidR="00E22FDF" w:rsidRPr="00E22FDF" w:rsidRDefault="00E22FDF" w:rsidP="00E22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настрой</w:t>
            </w:r>
            <w:bookmarkStart w:id="0" w:name="_GoBack"/>
            <w:bookmarkEnd w:id="0"/>
            <w:r w:rsidRPr="00E22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 подключения обособленного Функционального модуля «Зарплатный проект» в составе Системы «Клиент-Банк.</w:t>
            </w:r>
            <w:r w:rsidRPr="00E22F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WEB</w:t>
            </w:r>
            <w:r w:rsidRPr="00E22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  <w:r w:rsidRPr="00E22FD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(далее –Модуль)</w:t>
            </w:r>
          </w:p>
          <w:p w14:paraId="6F816EE2" w14:textId="77777777" w:rsidR="00E22FDF" w:rsidRPr="00E22FDF" w:rsidRDefault="00E22FDF" w:rsidP="00E22F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22FDF" w:rsidRPr="00E22FDF" w14:paraId="3AF66514" w14:textId="77777777" w:rsidTr="00A116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E87C" w14:textId="77777777" w:rsidR="00E22FDF" w:rsidRPr="00E22FDF" w:rsidRDefault="00E22FDF" w:rsidP="00E22F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2FDF">
              <w:rPr>
                <w:rFonts w:ascii="Times New Roman" w:eastAsia="Calibri" w:hAnsi="Times New Roman" w:cs="Times New Roman"/>
                <w:b/>
              </w:rPr>
              <w:t>Наименование организации (Клиента)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AD13" w14:textId="77777777" w:rsidR="00E22FDF" w:rsidRPr="00E22FDF" w:rsidRDefault="00E22FDF" w:rsidP="00E22F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22FDF" w:rsidRPr="00E22FDF" w14:paraId="09F2BDB0" w14:textId="77777777" w:rsidTr="00A116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8C6E" w14:textId="77777777" w:rsidR="00E22FDF" w:rsidRPr="00E22FDF" w:rsidRDefault="00E22FDF" w:rsidP="00E22F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2FDF">
              <w:rPr>
                <w:rFonts w:ascii="Times New Roman" w:eastAsia="Calibri" w:hAnsi="Times New Roman" w:cs="Times New Roman"/>
                <w:b/>
              </w:rPr>
              <w:t>ИНН организации (Клиента)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1B78" w14:textId="77777777" w:rsidR="00E22FDF" w:rsidRPr="00E22FDF" w:rsidRDefault="00E22FDF" w:rsidP="00E22F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22FDF" w:rsidRPr="00E22FDF" w14:paraId="2B53BE1A" w14:textId="77777777" w:rsidTr="00A116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BC6A" w14:textId="77777777" w:rsidR="00E22FDF" w:rsidRPr="00E22FDF" w:rsidRDefault="00E22FDF" w:rsidP="00E22F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2FDF">
              <w:rPr>
                <w:rFonts w:ascii="Times New Roman" w:eastAsia="Calibri" w:hAnsi="Times New Roman" w:cs="Times New Roman"/>
                <w:b/>
              </w:rPr>
              <w:t>ОГРН организации (Клиента)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002E" w14:textId="77777777" w:rsidR="00E22FDF" w:rsidRPr="00E22FDF" w:rsidRDefault="00E22FDF" w:rsidP="00E22F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22FDF" w:rsidRPr="00E22FDF" w14:paraId="321B3B23" w14:textId="77777777" w:rsidTr="00A116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B9AC" w14:textId="77777777" w:rsidR="00E22FDF" w:rsidRPr="00E22FDF" w:rsidRDefault="00E22FDF" w:rsidP="00E22F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2FDF">
              <w:rPr>
                <w:rFonts w:ascii="Times New Roman" w:eastAsia="Calibri" w:hAnsi="Times New Roman" w:cs="Times New Roman"/>
                <w:b/>
              </w:rPr>
              <w:t>ОКПО организации (Клиента)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C73E" w14:textId="77777777" w:rsidR="00E22FDF" w:rsidRPr="00E22FDF" w:rsidRDefault="00E22FDF" w:rsidP="00E22F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22FDF" w:rsidRPr="00E22FDF" w14:paraId="6A97B316" w14:textId="77777777" w:rsidTr="00A116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8E99" w14:textId="77777777" w:rsidR="00E22FDF" w:rsidRPr="00E22FDF" w:rsidRDefault="00E22FDF" w:rsidP="00E22F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2FDF">
              <w:rPr>
                <w:rFonts w:ascii="Times New Roman" w:eastAsia="Calibri" w:hAnsi="Times New Roman" w:cs="Times New Roman"/>
                <w:b/>
              </w:rPr>
              <w:t>ОКТМО организации (Клиента)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581B" w14:textId="77777777" w:rsidR="00E22FDF" w:rsidRPr="00E22FDF" w:rsidRDefault="00E22FDF" w:rsidP="00E22F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22FDF" w:rsidRPr="00E22FDF" w14:paraId="36CE4CAC" w14:textId="77777777" w:rsidTr="00A116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446F" w14:textId="77777777" w:rsidR="00E22FDF" w:rsidRPr="00E22FDF" w:rsidRDefault="00E22FDF" w:rsidP="00E22F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2FDF">
              <w:rPr>
                <w:rFonts w:ascii="Times New Roman" w:eastAsia="Calibri" w:hAnsi="Times New Roman" w:cs="Times New Roman"/>
                <w:b/>
              </w:rPr>
              <w:t>КПП организации (Клиента)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3051" w14:textId="77777777" w:rsidR="00E22FDF" w:rsidRPr="00E22FDF" w:rsidRDefault="00E22FDF" w:rsidP="00E22F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36033A2" w14:textId="77777777" w:rsidR="00E22FDF" w:rsidRPr="00E22FDF" w:rsidRDefault="00E22FDF" w:rsidP="00E22FDF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715"/>
      </w:tblGrid>
      <w:tr w:rsidR="00E22FDF" w:rsidRPr="00E22FDF" w14:paraId="35295CA8" w14:textId="77777777" w:rsidTr="00A11646"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14:paraId="3CA99CD4" w14:textId="77777777" w:rsidR="00E22FDF" w:rsidRPr="00E22FDF" w:rsidRDefault="00E22FDF" w:rsidP="00E22FDF">
            <w:pPr>
              <w:rPr>
                <w:rFonts w:ascii="Times New Roman" w:eastAsia="Calibri" w:hAnsi="Times New Roman" w:cs="Times New Roman"/>
                <w:b/>
              </w:rPr>
            </w:pPr>
            <w:r w:rsidRPr="00E22FDF">
              <w:rPr>
                <w:rFonts w:ascii="Times New Roman" w:eastAsia="Calibri" w:hAnsi="Times New Roman" w:cs="Times New Roman"/>
                <w:b/>
              </w:rPr>
              <w:t>Номер и дата Договора об оказании услуг по обслуживанию зарплатного проекта, заключенного между организацией (Клиентом) и Банком ГПБ (АО)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shd w:val="clear" w:color="auto" w:fill="auto"/>
          </w:tcPr>
          <w:p w14:paraId="51F235B9" w14:textId="77777777" w:rsidR="00E22FDF" w:rsidRPr="00E22FDF" w:rsidRDefault="00E22FDF" w:rsidP="00E22FDF">
            <w:pPr>
              <w:rPr>
                <w:rFonts w:ascii="Times New Roman" w:eastAsia="Calibri" w:hAnsi="Times New Roman" w:cs="Times New Roman"/>
              </w:rPr>
            </w:pPr>
            <w:r w:rsidRPr="00E22FDF">
              <w:rPr>
                <w:rFonts w:ascii="Times New Roman" w:eastAsia="Calibri" w:hAnsi="Times New Roman" w:cs="Times New Roman"/>
              </w:rPr>
              <w:t xml:space="preserve">№ _____________________________________ </w:t>
            </w:r>
          </w:p>
          <w:p w14:paraId="5403E9B3" w14:textId="77777777" w:rsidR="00E22FDF" w:rsidRPr="00E22FDF" w:rsidRDefault="00E22FDF" w:rsidP="00E22FDF">
            <w:pPr>
              <w:rPr>
                <w:rFonts w:ascii="Times New Roman" w:eastAsia="Calibri" w:hAnsi="Times New Roman" w:cs="Times New Roman"/>
              </w:rPr>
            </w:pPr>
            <w:r w:rsidRPr="00E22FDF">
              <w:rPr>
                <w:rFonts w:ascii="Times New Roman" w:eastAsia="Calibri" w:hAnsi="Times New Roman" w:cs="Times New Roman"/>
              </w:rPr>
              <w:t xml:space="preserve">от «___» __________ 20___ г. </w:t>
            </w:r>
          </w:p>
        </w:tc>
      </w:tr>
      <w:tr w:rsidR="00E22FDF" w:rsidRPr="00E22FDF" w14:paraId="64D86222" w14:textId="77777777" w:rsidTr="00A11646">
        <w:tc>
          <w:tcPr>
            <w:tcW w:w="4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D470B3" w14:textId="77777777" w:rsidR="00E22FDF" w:rsidRPr="00E22FDF" w:rsidRDefault="00E22FDF" w:rsidP="00E22FD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F44A70" w14:textId="77777777" w:rsidR="00E22FDF" w:rsidRPr="00E22FDF" w:rsidRDefault="00E22FDF" w:rsidP="00E22FD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E22FDF" w:rsidRPr="00E22FDF" w14:paraId="29256A0F" w14:textId="77777777" w:rsidTr="00A11646">
        <w:trPr>
          <w:trHeight w:val="555"/>
        </w:trPr>
        <w:tc>
          <w:tcPr>
            <w:tcW w:w="9351" w:type="dxa"/>
            <w:gridSpan w:val="2"/>
          </w:tcPr>
          <w:p w14:paraId="5C399C13" w14:textId="77777777" w:rsidR="00E22FDF" w:rsidRPr="00E22FDF" w:rsidRDefault="00E22FDF" w:rsidP="00E22FDF">
            <w:pPr>
              <w:jc w:val="center"/>
              <w:rPr>
                <w:b/>
              </w:rPr>
            </w:pPr>
            <w:r w:rsidRPr="00E22FDF">
              <w:rPr>
                <w:b/>
              </w:rPr>
              <w:t>Расчетные счета организации (Клиента) в Банке ГПБ (АО)</w:t>
            </w:r>
            <w:r w:rsidRPr="00E22FDF">
              <w:rPr>
                <w:b/>
                <w:vertAlign w:val="superscript"/>
              </w:rPr>
              <w:footnoteReference w:id="1"/>
            </w:r>
          </w:p>
        </w:tc>
      </w:tr>
      <w:tr w:rsidR="00E22FDF" w:rsidRPr="00E22FDF" w14:paraId="4689D3EE" w14:textId="77777777" w:rsidTr="00A11646">
        <w:tc>
          <w:tcPr>
            <w:tcW w:w="4673" w:type="dxa"/>
          </w:tcPr>
          <w:p w14:paraId="1B627D2B" w14:textId="77777777" w:rsidR="00E22FDF" w:rsidRPr="00E22FDF" w:rsidRDefault="00E22FDF" w:rsidP="00E22FDF">
            <w:pPr>
              <w:jc w:val="both"/>
            </w:pPr>
            <w:r w:rsidRPr="00E22FDF">
              <w:t>Наименование филиала Банка ГПБ (АО)</w:t>
            </w:r>
          </w:p>
        </w:tc>
        <w:tc>
          <w:tcPr>
            <w:tcW w:w="4678" w:type="dxa"/>
          </w:tcPr>
          <w:p w14:paraId="2C68AB8C" w14:textId="77777777" w:rsidR="00E22FDF" w:rsidRPr="00E22FDF" w:rsidRDefault="00E22FDF" w:rsidP="00E22FDF">
            <w:pPr>
              <w:jc w:val="both"/>
            </w:pPr>
            <w:r w:rsidRPr="00E22FDF">
              <w:t>Номер расчетного счета</w:t>
            </w:r>
          </w:p>
        </w:tc>
      </w:tr>
      <w:tr w:rsidR="00E22FDF" w:rsidRPr="00E22FDF" w14:paraId="557C9461" w14:textId="77777777" w:rsidTr="00A11646">
        <w:tc>
          <w:tcPr>
            <w:tcW w:w="4673" w:type="dxa"/>
          </w:tcPr>
          <w:sdt>
            <w:sdtPr>
              <w:id w:val="1064765114"/>
              <w:placeholder>
                <w:docPart w:val="26A461D366C5429B817D2C11377405E0"/>
              </w:placeholder>
              <w:comboBox>
                <w:listItem w:displayText="______________________________________" w:value="______________________________________"/>
                <w:listItem w:displayText="Филиал &quot;Восточно-Сибирский&quot;" w:value="Филиал &quot;Восточно-Сибирский&quot;"/>
                <w:listItem w:displayText="Филиал &quot;Дальневосточный&quot;" w:value="Филиал &quot;Дальневосточный&quot;"/>
                <w:listItem w:displayText="Филиал «Западно-Сибирский»" w:value="Филиал «Западно-Сибирский»"/>
                <w:listItem w:displayText="Филиал «Западно-Уральский»" w:value="Филиал «Западно-Уральский»"/>
                <w:listItem w:displayText="Филиал в г. Казани" w:value="Филиал в г. Казани"/>
                <w:listItem w:displayText="Филиал в г. Калининграде" w:value="Филиал в г. Калининграде"/>
                <w:listItem w:displayText="Филиал в г. Кемерово" w:value="Филиал в г. Кемерово"/>
                <w:listItem w:displayText="Филиал в г. Новом Уренгое" w:value="Филиал в г. Новом Уренгое"/>
                <w:listItem w:displayText="Филиал «Поволжский»" w:value="Филиал «Поволжский»"/>
                <w:listItem w:displayText="Филиал «Приволжский»" w:value="Филиал «Приволжский»"/>
                <w:listItem w:displayText="Филиал «Северо-Западный»" w:value="Филиал «Северо-Западный»"/>
                <w:listItem w:displayText="Филиал «Северо-Кавказский»" w:value="Филиал «Северо-Кавказский»"/>
                <w:listItem w:displayText="Филиал «Среднерусский»" w:value="Филиал «Среднерусский»"/>
                <w:listItem w:displayText="Филиал в г. Сургуте" w:value="Филиал в г. Сургуте"/>
                <w:listItem w:displayText="Филиал в г. Томске" w:value="Филиал в г. Томске"/>
                <w:listItem w:displayText="Филиал «Уральский»" w:value="Филиал «Уральский»"/>
                <w:listItem w:displayText="Филиал в г. Уфе" w:value="Филиал в г. Уфе"/>
                <w:listItem w:displayText="Филиал «Центрально-Черноземный»" w:value="Филиал «Центрально-Черноземный»"/>
                <w:listItem w:displayText="Филиал «Центральный» (мос. обл.)" w:value="Филиал «Центральный» (мос. обл.)"/>
                <w:listItem w:displayText="Филиал «Южный»" w:value="Филиал «Южный»"/>
                <w:listItem w:displayText="Головной офис (Москва)" w:value="Головной офис (Москва)"/>
              </w:comboBox>
            </w:sdtPr>
            <w:sdtContent>
              <w:p w14:paraId="30942289" w14:textId="77777777" w:rsidR="00E22FDF" w:rsidRPr="00E22FDF" w:rsidRDefault="00E22FDF" w:rsidP="00E22FDF">
                <w:pPr>
                  <w:jc w:val="both"/>
                </w:pPr>
                <w:r w:rsidRPr="00E22FDF" w:rsidDel="00843F6D">
                  <w:t>______</w:t>
                </w:r>
                <w:r w:rsidRPr="00E22FDF">
                  <w:t>_______________________________</w:t>
                </w:r>
              </w:p>
            </w:sdtContent>
          </w:sdt>
          <w:p w14:paraId="3DFDA9C7" w14:textId="77777777" w:rsidR="00E22FDF" w:rsidRPr="00E22FDF" w:rsidRDefault="00E22FDF" w:rsidP="00E22FDF">
            <w:pPr>
              <w:jc w:val="both"/>
            </w:pPr>
            <w:r w:rsidRPr="00E22FDF">
              <w:t xml:space="preserve">    </w:t>
            </w:r>
            <w:r w:rsidRPr="00E22FDF">
              <w:rPr>
                <w:i/>
                <w:sz w:val="18"/>
                <w:szCs w:val="18"/>
              </w:rPr>
              <w:t>(выберите из выпадающего списка)</w:t>
            </w:r>
          </w:p>
        </w:tc>
        <w:tc>
          <w:tcPr>
            <w:tcW w:w="4678" w:type="dxa"/>
          </w:tcPr>
          <w:p w14:paraId="47670020" w14:textId="77777777" w:rsidR="00E22FDF" w:rsidRPr="00E22FDF" w:rsidRDefault="00E22FDF" w:rsidP="00E22FDF">
            <w:pPr>
              <w:jc w:val="both"/>
            </w:pPr>
          </w:p>
        </w:tc>
      </w:tr>
      <w:tr w:rsidR="00E22FDF" w:rsidRPr="00E22FDF" w14:paraId="3CCA75B8" w14:textId="77777777" w:rsidTr="00A11646">
        <w:tc>
          <w:tcPr>
            <w:tcW w:w="4673" w:type="dxa"/>
          </w:tcPr>
          <w:sdt>
            <w:sdtPr>
              <w:id w:val="-1194149057"/>
              <w:placeholder>
                <w:docPart w:val="242FC2455B004A50AEE0ED7FBA2AD655"/>
              </w:placeholder>
              <w:comboBox>
                <w:listItem w:displayText="______________________________________" w:value="______________________________________"/>
                <w:listItem w:displayText="Филиал &quot;Восточно-Сибирский&quot;" w:value="Филиал &quot;Восточно-Сибирский&quot;"/>
                <w:listItem w:displayText="Филиал &quot;Дальневосточный&quot;" w:value="Филиал &quot;Дальневосточный&quot;"/>
                <w:listItem w:displayText="Филиал «Западно-Сибирский»" w:value="Филиал «Западно-Сибирский»"/>
                <w:listItem w:displayText="Филиал «Западно-Уральский»" w:value="Филиал «Западно-Уральский»"/>
                <w:listItem w:displayText="Филиал в г. Казани" w:value="Филиал в г. Казани"/>
                <w:listItem w:displayText="Филиал в г. Калининграде" w:value="Филиал в г. Калининграде"/>
                <w:listItem w:displayText="Филиал в г. Кемерово" w:value="Филиал в г. Кемерово"/>
                <w:listItem w:displayText="Филиал в г. Новом Уренгое" w:value="Филиал в г. Новом Уренгое"/>
                <w:listItem w:displayText="Филиал «Поволжский»" w:value="Филиал «Поволжский»"/>
                <w:listItem w:displayText="Филиал «Приволжский»" w:value="Филиал «Приволжский»"/>
                <w:listItem w:displayText="Филиал «Северо-Западный»" w:value="Филиал «Северо-Западный»"/>
                <w:listItem w:displayText="Филиал «Северо-Кавказский»" w:value="Филиал «Северо-Кавказский»"/>
                <w:listItem w:displayText="Филиал «Среднерусский»" w:value="Филиал «Среднерусский»"/>
                <w:listItem w:displayText="Филиал в г. Сургуте" w:value="Филиал в г. Сургуте"/>
                <w:listItem w:displayText="Филиал в г. Томске" w:value="Филиал в г. Томске"/>
                <w:listItem w:displayText="Филиал «Уральский»" w:value="Филиал «Уральский»"/>
                <w:listItem w:displayText="Филиал в г. Уфе" w:value="Филиал в г. Уфе"/>
                <w:listItem w:displayText="Филиал «Центрально-Черноземный»" w:value="Филиал «Центрально-Черноземный»"/>
                <w:listItem w:displayText="Филиал «Центральный» (мос. обл.)" w:value="Филиал «Центральный» (мос. обл.)"/>
                <w:listItem w:displayText="Филиал «Южный»" w:value="Филиал «Южный»"/>
                <w:listItem w:displayText="Головной офис (Москва)" w:value="Головной офис (Москва)"/>
              </w:comboBox>
            </w:sdtPr>
            <w:sdtContent>
              <w:p w14:paraId="27553564" w14:textId="77777777" w:rsidR="00E22FDF" w:rsidRPr="00E22FDF" w:rsidRDefault="00E22FDF" w:rsidP="00E22FDF">
                <w:pPr>
                  <w:jc w:val="both"/>
                </w:pPr>
                <w:r w:rsidRPr="00E22FDF" w:rsidDel="00843F6D">
                  <w:t>______</w:t>
                </w:r>
                <w:r w:rsidRPr="00E22FDF">
                  <w:t>_________________________________</w:t>
                </w:r>
              </w:p>
            </w:sdtContent>
          </w:sdt>
          <w:p w14:paraId="0AEE033D" w14:textId="77777777" w:rsidR="00E22FDF" w:rsidRPr="00E22FDF" w:rsidRDefault="00E22FDF" w:rsidP="00E22FDF">
            <w:pPr>
              <w:jc w:val="both"/>
            </w:pPr>
            <w:r w:rsidRPr="00E22FDF">
              <w:t xml:space="preserve">    </w:t>
            </w:r>
            <w:r w:rsidRPr="00E22FDF">
              <w:rPr>
                <w:i/>
                <w:sz w:val="18"/>
                <w:szCs w:val="18"/>
              </w:rPr>
              <w:t>(выберите из выпадающего списка)</w:t>
            </w:r>
          </w:p>
        </w:tc>
        <w:tc>
          <w:tcPr>
            <w:tcW w:w="4678" w:type="dxa"/>
          </w:tcPr>
          <w:p w14:paraId="67FF00B1" w14:textId="77777777" w:rsidR="00E22FDF" w:rsidRPr="00E22FDF" w:rsidRDefault="00E22FDF" w:rsidP="00E22FDF">
            <w:pPr>
              <w:jc w:val="both"/>
            </w:pPr>
          </w:p>
        </w:tc>
      </w:tr>
      <w:tr w:rsidR="00E22FDF" w:rsidRPr="00E22FDF" w14:paraId="19AD925D" w14:textId="77777777" w:rsidTr="00A11646">
        <w:tc>
          <w:tcPr>
            <w:tcW w:w="4673" w:type="dxa"/>
          </w:tcPr>
          <w:sdt>
            <w:sdtPr>
              <w:id w:val="23070817"/>
              <w:placeholder>
                <w:docPart w:val="8494DB8B522C4EE39DF5775FBA34A2E6"/>
              </w:placeholder>
              <w:comboBox>
                <w:listItem w:displayText="______________________________________" w:value="______________________________________"/>
                <w:listItem w:displayText="Филиал &quot;Восточно-Сибирский&quot;" w:value="Филиал &quot;Восточно-Сибирский&quot;"/>
                <w:listItem w:displayText="Филиал &quot;Дальневосточный&quot;" w:value="Филиал &quot;Дальневосточный&quot;"/>
                <w:listItem w:displayText="Филиал «Западно-Сибирский»" w:value="Филиал «Западно-Сибирский»"/>
                <w:listItem w:displayText="Филиал «Западно-Уральский»" w:value="Филиал «Западно-Уральский»"/>
                <w:listItem w:displayText="Филиал в г. Казани" w:value="Филиал в г. Казани"/>
                <w:listItem w:displayText="Филиал в г. Калининграде" w:value="Филиал в г. Калининграде"/>
                <w:listItem w:displayText="Филиал в г. Кемерово" w:value="Филиал в г. Кемерово"/>
                <w:listItem w:displayText="Филиал в г. Новом Уренгое" w:value="Филиал в г. Новом Уренгое"/>
                <w:listItem w:displayText="Филиал «Поволжский»" w:value="Филиал «Поволжский»"/>
                <w:listItem w:displayText="Филиал «Приволжский»" w:value="Филиал «Приволжский»"/>
                <w:listItem w:displayText="Филиал «Северо-Западный»" w:value="Филиал «Северо-Западный»"/>
                <w:listItem w:displayText="Филиал «Северо-Кавказский»" w:value="Филиал «Северо-Кавказский»"/>
                <w:listItem w:displayText="Филиал «Среднерусский»" w:value="Филиал «Среднерусский»"/>
                <w:listItem w:displayText="Филиал в г. Сургуте" w:value="Филиал в г. Сургуте"/>
                <w:listItem w:displayText="Филиал в г. Томске" w:value="Филиал в г. Томске"/>
                <w:listItem w:displayText="Филиал «Уральский»" w:value="Филиал «Уральский»"/>
                <w:listItem w:displayText="Филиал в г. Уфе" w:value="Филиал в г. Уфе"/>
                <w:listItem w:displayText="Филиал «Центрально-Черноземный»" w:value="Филиал «Центрально-Черноземный»"/>
                <w:listItem w:displayText="Филиал «Центральный» (мос. обл.)" w:value="Филиал «Центральный» (мос. обл.)"/>
                <w:listItem w:displayText="Филиал «Южный»" w:value="Филиал «Южный»"/>
                <w:listItem w:displayText="Головной офис (Москва)" w:value="Головной офис (Москва)"/>
              </w:comboBox>
            </w:sdtPr>
            <w:sdtContent>
              <w:p w14:paraId="3E12F181" w14:textId="77777777" w:rsidR="00E22FDF" w:rsidRPr="00E22FDF" w:rsidRDefault="00E22FDF" w:rsidP="00E22FDF">
                <w:pPr>
                  <w:jc w:val="both"/>
                </w:pPr>
                <w:r w:rsidRPr="00E22FDF" w:rsidDel="00843F6D">
                  <w:t>______</w:t>
                </w:r>
                <w:r w:rsidRPr="00E22FDF">
                  <w:t>_________________________________</w:t>
                </w:r>
              </w:p>
            </w:sdtContent>
          </w:sdt>
          <w:p w14:paraId="77C7BDA6" w14:textId="77777777" w:rsidR="00E22FDF" w:rsidRPr="00E22FDF" w:rsidRDefault="00E22FDF" w:rsidP="00E22FDF">
            <w:pPr>
              <w:jc w:val="both"/>
            </w:pPr>
            <w:r w:rsidRPr="00E22FDF">
              <w:t xml:space="preserve">    </w:t>
            </w:r>
            <w:r w:rsidRPr="00E22FDF">
              <w:rPr>
                <w:i/>
                <w:sz w:val="18"/>
                <w:szCs w:val="18"/>
              </w:rPr>
              <w:t>(выберите из выпадающего списка)</w:t>
            </w:r>
          </w:p>
        </w:tc>
        <w:tc>
          <w:tcPr>
            <w:tcW w:w="4678" w:type="dxa"/>
          </w:tcPr>
          <w:p w14:paraId="44C376B3" w14:textId="77777777" w:rsidR="00E22FDF" w:rsidRPr="00E22FDF" w:rsidRDefault="00E22FDF" w:rsidP="00E22FDF">
            <w:pPr>
              <w:jc w:val="both"/>
            </w:pPr>
          </w:p>
        </w:tc>
      </w:tr>
      <w:tr w:rsidR="00E22FDF" w:rsidRPr="00E22FDF" w14:paraId="1B7620D8" w14:textId="77777777" w:rsidTr="00A11646">
        <w:tc>
          <w:tcPr>
            <w:tcW w:w="4673" w:type="dxa"/>
          </w:tcPr>
          <w:sdt>
            <w:sdtPr>
              <w:id w:val="1055121437"/>
              <w:placeholder>
                <w:docPart w:val="00A4372765824569B399B556105BD80C"/>
              </w:placeholder>
              <w:comboBox>
                <w:listItem w:displayText="______________________________________" w:value="______________________________________"/>
                <w:listItem w:displayText="Филиал &quot;Восточно-Сибирский&quot;" w:value="Филиал &quot;Восточно-Сибирский&quot;"/>
                <w:listItem w:displayText="Филиал &quot;Дальневосточный&quot;" w:value="Филиал &quot;Дальневосточный&quot;"/>
                <w:listItem w:displayText="Филиал «Западно-Сибирский»" w:value="Филиал «Западно-Сибирский»"/>
                <w:listItem w:displayText="Филиал «Западно-Уральский»" w:value="Филиал «Западно-Уральский»"/>
                <w:listItem w:displayText="Филиал в г. Казани" w:value="Филиал в г. Казани"/>
                <w:listItem w:displayText="Филиал в г. Калининграде" w:value="Филиал в г. Калининграде"/>
                <w:listItem w:displayText="Филиал в г. Кемерово" w:value="Филиал в г. Кемерово"/>
                <w:listItem w:displayText="Филиал в г. Новом Уренгое" w:value="Филиал в г. Новом Уренгое"/>
                <w:listItem w:displayText="Филиал «Поволжский»" w:value="Филиал «Поволжский»"/>
                <w:listItem w:displayText="Филиал «Приволжский»" w:value="Филиал «Приволжский»"/>
                <w:listItem w:displayText="Филиал «Северо-Западный»" w:value="Филиал «Северо-Западный»"/>
                <w:listItem w:displayText="Филиал «Северо-Кавказский»" w:value="Филиал «Северо-Кавказский»"/>
                <w:listItem w:displayText="Филиал «Среднерусский»" w:value="Филиал «Среднерусский»"/>
                <w:listItem w:displayText="Филиал в г. Сургуте" w:value="Филиал в г. Сургуте"/>
                <w:listItem w:displayText="Филиал в г. Томске" w:value="Филиал в г. Томске"/>
                <w:listItem w:displayText="Филиал «Уральский»" w:value="Филиал «Уральский»"/>
                <w:listItem w:displayText="Филиал в г. Уфе" w:value="Филиал в г. Уфе"/>
                <w:listItem w:displayText="Филиал «Центрально-Черноземный»" w:value="Филиал «Центрально-Черноземный»"/>
                <w:listItem w:displayText="Филиал «Центральный» (мос. обл.)" w:value="Филиал «Центральный» (мос. обл.)"/>
                <w:listItem w:displayText="Филиал «Южный»" w:value="Филиал «Южный»"/>
                <w:listItem w:displayText="Головной офис (Москва)" w:value="Головной офис (Москва)"/>
              </w:comboBox>
            </w:sdtPr>
            <w:sdtContent>
              <w:p w14:paraId="32D4AB64" w14:textId="77777777" w:rsidR="00E22FDF" w:rsidRPr="00E22FDF" w:rsidRDefault="00E22FDF" w:rsidP="00E22FDF">
                <w:pPr>
                  <w:jc w:val="both"/>
                </w:pPr>
                <w:r w:rsidRPr="00E22FDF" w:rsidDel="00843F6D">
                  <w:t>______</w:t>
                </w:r>
                <w:r w:rsidRPr="00E22FDF">
                  <w:t>__________________________________</w:t>
                </w:r>
              </w:p>
            </w:sdtContent>
          </w:sdt>
          <w:p w14:paraId="23BFD83F" w14:textId="77777777" w:rsidR="00E22FDF" w:rsidRPr="00E22FDF" w:rsidRDefault="00E22FDF" w:rsidP="00E22FDF">
            <w:pPr>
              <w:jc w:val="both"/>
            </w:pPr>
            <w:r w:rsidRPr="00E22FDF">
              <w:t xml:space="preserve">    </w:t>
            </w:r>
            <w:r w:rsidRPr="00E22FDF">
              <w:rPr>
                <w:i/>
                <w:sz w:val="18"/>
                <w:szCs w:val="18"/>
              </w:rPr>
              <w:t>(выберите из выпадающего списка)</w:t>
            </w:r>
          </w:p>
        </w:tc>
        <w:tc>
          <w:tcPr>
            <w:tcW w:w="4678" w:type="dxa"/>
          </w:tcPr>
          <w:p w14:paraId="11D7B637" w14:textId="77777777" w:rsidR="00E22FDF" w:rsidRPr="00E22FDF" w:rsidRDefault="00E22FDF" w:rsidP="00E22FDF">
            <w:pPr>
              <w:jc w:val="both"/>
            </w:pPr>
          </w:p>
        </w:tc>
      </w:tr>
    </w:tbl>
    <w:p w14:paraId="1DD6AF2D" w14:textId="77777777" w:rsidR="00E22FDF" w:rsidRPr="00E22FDF" w:rsidRDefault="00E22FDF" w:rsidP="00E22FDF">
      <w:pPr>
        <w:jc w:val="both"/>
        <w:rPr>
          <w:rFonts w:ascii="Times New Roman" w:eastAsia="Calibri" w:hAnsi="Times New Roman" w:cs="Times New Roman"/>
        </w:rPr>
      </w:pPr>
    </w:p>
    <w:p w14:paraId="500B075F" w14:textId="77777777" w:rsidR="00E22FDF" w:rsidRPr="00E22FDF" w:rsidRDefault="00E22FDF" w:rsidP="00E22FDF">
      <w:pPr>
        <w:jc w:val="both"/>
        <w:rPr>
          <w:rFonts w:ascii="Times New Roman" w:eastAsia="Calibri" w:hAnsi="Times New Roman" w:cs="Times New Roman"/>
        </w:rPr>
      </w:pPr>
      <w:r w:rsidRPr="00E22FDF">
        <w:rPr>
          <w:rFonts w:ascii="Times New Roman" w:eastAsia="Calibri" w:hAnsi="Times New Roman" w:cs="Times New Roman"/>
        </w:rPr>
        <w:t>Прошу осуществить в соответствии с нижеуказанными параметрами настройку Модуля в рамках заключённого Соглашения о предоставлении услуги стандартного электронного документооборота с использованием обособленного функционального модуля «Зарплатный проект» в составе системы «Клиент-Банк.WEB» от _______.______.________________ № _____________.</w:t>
      </w:r>
    </w:p>
    <w:tbl>
      <w:tblPr>
        <w:tblStyle w:val="8"/>
        <w:tblW w:w="9289" w:type="dxa"/>
        <w:tblLayout w:type="fixed"/>
        <w:tblLook w:val="04A0" w:firstRow="1" w:lastRow="0" w:firstColumn="1" w:lastColumn="0" w:noHBand="0" w:noVBand="1"/>
      </w:tblPr>
      <w:tblGrid>
        <w:gridCol w:w="2263"/>
        <w:gridCol w:w="7026"/>
      </w:tblGrid>
      <w:tr w:rsidR="00E22FDF" w:rsidRPr="00E22FDF" w14:paraId="2ED22DD3" w14:textId="77777777" w:rsidTr="00A11646">
        <w:tc>
          <w:tcPr>
            <w:tcW w:w="9289" w:type="dxa"/>
            <w:gridSpan w:val="2"/>
          </w:tcPr>
          <w:p w14:paraId="52269FED" w14:textId="77777777" w:rsidR="00E22FDF" w:rsidRPr="00E22FDF" w:rsidRDefault="00E22FDF" w:rsidP="00E22FDF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  <w:r w:rsidRPr="00E22FDF">
              <w:rPr>
                <w:b/>
              </w:rPr>
              <w:t>Выпуск банковских карт</w:t>
            </w:r>
          </w:p>
        </w:tc>
      </w:tr>
      <w:tr w:rsidR="00E22FDF" w:rsidRPr="00E22FDF" w14:paraId="6F32761A" w14:textId="77777777" w:rsidTr="00A11646">
        <w:trPr>
          <w:trHeight w:val="481"/>
        </w:trPr>
        <w:tc>
          <w:tcPr>
            <w:tcW w:w="2263" w:type="dxa"/>
            <w:vMerge w:val="restart"/>
          </w:tcPr>
          <w:p w14:paraId="5034D29D" w14:textId="77777777" w:rsidR="00E22FDF" w:rsidRPr="00E22FDF" w:rsidRDefault="00E22FDF" w:rsidP="00E22FDF">
            <w:pPr>
              <w:jc w:val="both"/>
              <w:rPr>
                <w:b/>
              </w:rPr>
            </w:pPr>
            <w:r w:rsidRPr="00E22FDF">
              <w:rPr>
                <w:b/>
              </w:rPr>
              <w:t>Режим выпуска карт</w:t>
            </w:r>
          </w:p>
          <w:p w14:paraId="1580BE82" w14:textId="77777777" w:rsidR="00E22FDF" w:rsidRPr="00E22FDF" w:rsidRDefault="00E22FDF" w:rsidP="00E22FDF">
            <w:pPr>
              <w:jc w:val="both"/>
            </w:pPr>
          </w:p>
        </w:tc>
        <w:tc>
          <w:tcPr>
            <w:tcW w:w="7026" w:type="dxa"/>
          </w:tcPr>
          <w:p w14:paraId="0719432B" w14:textId="77777777" w:rsidR="00E22FDF" w:rsidRPr="00E22FDF" w:rsidRDefault="00E22FDF" w:rsidP="00E22FDF">
            <w:pPr>
              <w:tabs>
                <w:tab w:val="right" w:pos="5732"/>
              </w:tabs>
              <w:jc w:val="both"/>
            </w:pPr>
            <w:r w:rsidRPr="00E22FDF">
              <w:t xml:space="preserve">   </w:t>
            </w:r>
            <w:r w:rsidRPr="00E22FDF">
              <w:rPr>
                <w:rFonts w:ascii="MS Gothic" w:eastAsia="MS Gothic" w:hAnsi="MS Gothic" w:hint="eastAsia"/>
              </w:rPr>
              <w:t>☐</w:t>
            </w:r>
            <w:r w:rsidRPr="00E22FDF">
              <w:t>С резервированием счетов</w:t>
            </w:r>
          </w:p>
        </w:tc>
      </w:tr>
      <w:tr w:rsidR="00E22FDF" w:rsidRPr="00E22FDF" w14:paraId="5FE4DFAF" w14:textId="77777777" w:rsidTr="00A11646">
        <w:tc>
          <w:tcPr>
            <w:tcW w:w="2263" w:type="dxa"/>
            <w:vMerge/>
          </w:tcPr>
          <w:p w14:paraId="7DE9A719" w14:textId="77777777" w:rsidR="00E22FDF" w:rsidRPr="00E22FDF" w:rsidRDefault="00E22FDF" w:rsidP="00E22FDF">
            <w:pPr>
              <w:jc w:val="both"/>
            </w:pPr>
          </w:p>
        </w:tc>
        <w:tc>
          <w:tcPr>
            <w:tcW w:w="7026" w:type="dxa"/>
          </w:tcPr>
          <w:p w14:paraId="07BC5A67" w14:textId="77777777" w:rsidR="00E22FDF" w:rsidRPr="00E22FDF" w:rsidDel="00772BD3" w:rsidRDefault="00E22FDF" w:rsidP="00E22FDF">
            <w:pPr>
              <w:tabs>
                <w:tab w:val="right" w:pos="5732"/>
              </w:tabs>
              <w:ind w:firstLine="183"/>
              <w:jc w:val="both"/>
            </w:pPr>
            <w:sdt>
              <w:sdtPr>
                <w:id w:val="-174587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>Без резервирования счетов</w:t>
            </w:r>
          </w:p>
        </w:tc>
      </w:tr>
      <w:tr w:rsidR="00E22FDF" w:rsidRPr="00E22FDF" w:rsidDel="00885E9D" w14:paraId="0BA46946" w14:textId="77777777" w:rsidTr="00A11646">
        <w:tc>
          <w:tcPr>
            <w:tcW w:w="2263" w:type="dxa"/>
            <w:vMerge w:val="restart"/>
          </w:tcPr>
          <w:p w14:paraId="6A66143D" w14:textId="77777777" w:rsidR="00E22FDF" w:rsidRPr="00E22FDF" w:rsidDel="00885E9D" w:rsidRDefault="00E22FDF" w:rsidP="00E22FDF">
            <w:pPr>
              <w:jc w:val="both"/>
              <w:rPr>
                <w:b/>
              </w:rPr>
            </w:pPr>
            <w:r w:rsidRPr="00E22FDF">
              <w:rPr>
                <w:b/>
              </w:rPr>
              <w:t>Формат Реестра на выпуск банковских карт</w:t>
            </w:r>
          </w:p>
        </w:tc>
        <w:tc>
          <w:tcPr>
            <w:tcW w:w="7026" w:type="dxa"/>
          </w:tcPr>
          <w:p w14:paraId="692355EE" w14:textId="77777777" w:rsidR="00E22FDF" w:rsidRPr="00E22FDF" w:rsidDel="00885E9D" w:rsidRDefault="00E22FDF" w:rsidP="00E22FDF">
            <w:pPr>
              <w:jc w:val="both"/>
            </w:pPr>
            <w:r w:rsidRPr="00E22FDF">
              <w:t xml:space="preserve">     </w:t>
            </w:r>
            <w:sdt>
              <w:sdtPr>
                <w:id w:val="180851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 Стандартный</w:t>
            </w:r>
          </w:p>
        </w:tc>
      </w:tr>
      <w:tr w:rsidR="00E22FDF" w:rsidRPr="00E22FDF" w:rsidDel="00885E9D" w14:paraId="48CAF8DA" w14:textId="77777777" w:rsidTr="00A11646">
        <w:tc>
          <w:tcPr>
            <w:tcW w:w="2263" w:type="dxa"/>
            <w:vMerge/>
          </w:tcPr>
          <w:p w14:paraId="3D6765CA" w14:textId="77777777" w:rsidR="00E22FDF" w:rsidRPr="00E22FDF" w:rsidRDefault="00E22FDF" w:rsidP="00E22FDF">
            <w:pPr>
              <w:jc w:val="both"/>
              <w:rPr>
                <w:b/>
              </w:rPr>
            </w:pPr>
          </w:p>
        </w:tc>
        <w:tc>
          <w:tcPr>
            <w:tcW w:w="7026" w:type="dxa"/>
          </w:tcPr>
          <w:p w14:paraId="42B8DB89" w14:textId="77777777" w:rsidR="00E22FDF" w:rsidRPr="00E22FDF" w:rsidDel="00885E9D" w:rsidRDefault="00E22FDF" w:rsidP="00E22FDF">
            <w:pPr>
              <w:jc w:val="both"/>
            </w:pPr>
            <w:r w:rsidRPr="00E22FDF">
              <w:t xml:space="preserve">     </w:t>
            </w:r>
            <w:sdt>
              <w:sdtPr>
                <w:id w:val="159390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 Для выпуска карт военнослужащих</w:t>
            </w:r>
          </w:p>
        </w:tc>
      </w:tr>
      <w:tr w:rsidR="00E22FDF" w:rsidRPr="00E22FDF" w:rsidDel="00885E9D" w14:paraId="597C44F3" w14:textId="77777777" w:rsidTr="00A11646">
        <w:tc>
          <w:tcPr>
            <w:tcW w:w="2263" w:type="dxa"/>
            <w:vMerge/>
          </w:tcPr>
          <w:p w14:paraId="2DB9941F" w14:textId="77777777" w:rsidR="00E22FDF" w:rsidRPr="00E22FDF" w:rsidDel="00885E9D" w:rsidRDefault="00E22FDF" w:rsidP="00E22FDF">
            <w:pPr>
              <w:jc w:val="both"/>
            </w:pPr>
          </w:p>
        </w:tc>
        <w:tc>
          <w:tcPr>
            <w:tcW w:w="7026" w:type="dxa"/>
          </w:tcPr>
          <w:p w14:paraId="43742355" w14:textId="77777777" w:rsidR="00E22FDF" w:rsidRPr="00E22FDF" w:rsidDel="00885E9D" w:rsidRDefault="00E22FDF" w:rsidP="00E22FDF">
            <w:pPr>
              <w:jc w:val="both"/>
            </w:pPr>
            <w:r w:rsidRPr="00E22FDF">
              <w:t xml:space="preserve">     </w:t>
            </w:r>
            <w:sdt>
              <w:sdtPr>
                <w:id w:val="-1449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 Для выпуска кампусных карт</w:t>
            </w:r>
          </w:p>
        </w:tc>
      </w:tr>
      <w:tr w:rsidR="00E22FDF" w:rsidRPr="00E22FDF" w:rsidDel="00885E9D" w14:paraId="5F19D878" w14:textId="77777777" w:rsidTr="00A11646">
        <w:tc>
          <w:tcPr>
            <w:tcW w:w="2263" w:type="dxa"/>
            <w:vMerge/>
          </w:tcPr>
          <w:p w14:paraId="0F6E0CA6" w14:textId="77777777" w:rsidR="00E22FDF" w:rsidRPr="00E22FDF" w:rsidDel="00885E9D" w:rsidRDefault="00E22FDF" w:rsidP="00E22FDF">
            <w:pPr>
              <w:jc w:val="both"/>
            </w:pPr>
          </w:p>
        </w:tc>
        <w:tc>
          <w:tcPr>
            <w:tcW w:w="7026" w:type="dxa"/>
          </w:tcPr>
          <w:p w14:paraId="0BE80523" w14:textId="77777777" w:rsidR="00E22FDF" w:rsidRPr="00E22FDF" w:rsidDel="00885E9D" w:rsidRDefault="00E22FDF" w:rsidP="00E22FDF">
            <w:pPr>
              <w:jc w:val="both"/>
            </w:pPr>
            <w:r w:rsidRPr="00E22FDF">
              <w:t xml:space="preserve">     </w:t>
            </w:r>
            <w:sdt>
              <w:sdtPr>
                <w:id w:val="-5503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 С указанием табельного номера</w:t>
            </w:r>
          </w:p>
        </w:tc>
      </w:tr>
    </w:tbl>
    <w:p w14:paraId="7D925BBE" w14:textId="77777777" w:rsidR="00E22FDF" w:rsidRPr="00E22FDF" w:rsidRDefault="00E22FDF" w:rsidP="00E22FDF">
      <w:pPr>
        <w:jc w:val="both"/>
        <w:rPr>
          <w:rFonts w:ascii="Times New Roman" w:eastAsia="Calibri" w:hAnsi="Times New Roman" w:cs="Times New Roman"/>
        </w:rPr>
      </w:pPr>
    </w:p>
    <w:tbl>
      <w:tblPr>
        <w:tblStyle w:val="9"/>
        <w:tblpPr w:leftFromText="180" w:rightFromText="180" w:vertAnchor="text" w:horzAnchor="margin" w:tblpY="194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3119"/>
      </w:tblGrid>
      <w:tr w:rsidR="00E22FDF" w:rsidRPr="00E22FDF" w14:paraId="28384D38" w14:textId="77777777" w:rsidTr="00A11646">
        <w:tc>
          <w:tcPr>
            <w:tcW w:w="9351" w:type="dxa"/>
            <w:gridSpan w:val="3"/>
            <w:shd w:val="clear" w:color="auto" w:fill="auto"/>
          </w:tcPr>
          <w:p w14:paraId="72D6744B" w14:textId="77777777" w:rsidR="00E22FDF" w:rsidRPr="00E22FDF" w:rsidRDefault="00E22FDF" w:rsidP="00E22FDF">
            <w:pPr>
              <w:ind w:left="360"/>
              <w:contextualSpacing/>
              <w:jc w:val="both"/>
              <w:rPr>
                <w:b/>
              </w:rPr>
            </w:pPr>
            <w:r w:rsidRPr="00E22FDF">
              <w:rPr>
                <w:b/>
              </w:rPr>
              <w:t xml:space="preserve">2. Зачисление заработной платы </w:t>
            </w:r>
          </w:p>
        </w:tc>
      </w:tr>
      <w:tr w:rsidR="00E22FDF" w:rsidRPr="00E22FDF" w14:paraId="1B0EE71A" w14:textId="77777777" w:rsidTr="00A11646">
        <w:trPr>
          <w:trHeight w:val="491"/>
        </w:trPr>
        <w:tc>
          <w:tcPr>
            <w:tcW w:w="2263" w:type="dxa"/>
            <w:vMerge w:val="restart"/>
          </w:tcPr>
          <w:p w14:paraId="12F72D72" w14:textId="77777777" w:rsidR="00E22FDF" w:rsidRPr="00E22FDF" w:rsidRDefault="00E22FDF" w:rsidP="00E22FDF">
            <w:pPr>
              <w:jc w:val="both"/>
              <w:rPr>
                <w:b/>
              </w:rPr>
            </w:pPr>
            <w:r w:rsidRPr="00E22FDF">
              <w:rPr>
                <w:b/>
              </w:rPr>
              <w:t>Тип Реестра на зачисление заработной платы</w:t>
            </w:r>
          </w:p>
        </w:tc>
        <w:tc>
          <w:tcPr>
            <w:tcW w:w="3969" w:type="dxa"/>
            <w:vMerge w:val="restart"/>
          </w:tcPr>
          <w:p w14:paraId="2F97288F" w14:textId="77777777" w:rsidR="00E22FDF" w:rsidRPr="00E22FDF" w:rsidRDefault="00E22FDF" w:rsidP="00E22FDF">
            <w:r w:rsidRPr="00E22FDF">
              <w:t xml:space="preserve">  </w:t>
            </w:r>
            <w:sdt>
              <w:sdtPr>
                <w:id w:val="121777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Реестры в разрезе филиалов Банка </w:t>
            </w:r>
          </w:p>
          <w:p w14:paraId="54FBCDFD" w14:textId="77777777" w:rsidR="00E22FDF" w:rsidRPr="00E22FDF" w:rsidRDefault="00E22FDF" w:rsidP="00E22FDF"/>
        </w:tc>
        <w:tc>
          <w:tcPr>
            <w:tcW w:w="3119" w:type="dxa"/>
          </w:tcPr>
          <w:p w14:paraId="5B1A4D28" w14:textId="77777777" w:rsidR="00E22FDF" w:rsidRPr="00E22FDF" w:rsidRDefault="00E22FDF" w:rsidP="00E22FDF">
            <w:r w:rsidRPr="00E22FDF">
              <w:t xml:space="preserve">    </w:t>
            </w:r>
            <w:sdt>
              <w:sdtPr>
                <w:id w:val="83974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 С указанием паспортных данных Держателей</w:t>
            </w:r>
          </w:p>
        </w:tc>
      </w:tr>
      <w:tr w:rsidR="00E22FDF" w:rsidRPr="00E22FDF" w14:paraId="733E6F44" w14:textId="77777777" w:rsidTr="00A11646">
        <w:trPr>
          <w:trHeight w:val="491"/>
        </w:trPr>
        <w:tc>
          <w:tcPr>
            <w:tcW w:w="2263" w:type="dxa"/>
            <w:vMerge/>
          </w:tcPr>
          <w:p w14:paraId="25C495AE" w14:textId="77777777" w:rsidR="00E22FDF" w:rsidRPr="00E22FDF" w:rsidRDefault="00E22FDF" w:rsidP="00E22FDF">
            <w:pPr>
              <w:jc w:val="both"/>
              <w:rPr>
                <w:b/>
              </w:rPr>
            </w:pPr>
          </w:p>
        </w:tc>
        <w:tc>
          <w:tcPr>
            <w:tcW w:w="3969" w:type="dxa"/>
            <w:vMerge/>
          </w:tcPr>
          <w:p w14:paraId="01AF07C3" w14:textId="77777777" w:rsidR="00E22FDF" w:rsidRPr="00E22FDF" w:rsidRDefault="00E22FDF" w:rsidP="00E22FDF"/>
        </w:tc>
        <w:tc>
          <w:tcPr>
            <w:tcW w:w="3119" w:type="dxa"/>
          </w:tcPr>
          <w:p w14:paraId="32C96542" w14:textId="77777777" w:rsidR="00E22FDF" w:rsidRPr="00E22FDF" w:rsidRDefault="00E22FDF" w:rsidP="00E22FDF">
            <w:r w:rsidRPr="00E22FDF">
              <w:t xml:space="preserve">    </w:t>
            </w:r>
            <w:sdt>
              <w:sdtPr>
                <w:id w:val="163019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 Без указания паспортных данных Держателей</w:t>
            </w:r>
          </w:p>
        </w:tc>
      </w:tr>
      <w:tr w:rsidR="00E22FDF" w:rsidRPr="00E22FDF" w14:paraId="3A1282AE" w14:textId="77777777" w:rsidTr="00A11646">
        <w:tc>
          <w:tcPr>
            <w:tcW w:w="2263" w:type="dxa"/>
            <w:vMerge/>
          </w:tcPr>
          <w:p w14:paraId="3D3F6FD3" w14:textId="77777777" w:rsidR="00E22FDF" w:rsidRPr="00E22FDF" w:rsidRDefault="00E22FDF" w:rsidP="00E22FDF">
            <w:pPr>
              <w:jc w:val="both"/>
            </w:pPr>
          </w:p>
        </w:tc>
        <w:tc>
          <w:tcPr>
            <w:tcW w:w="3969" w:type="dxa"/>
            <w:vMerge w:val="restart"/>
          </w:tcPr>
          <w:p w14:paraId="45B1CFB0" w14:textId="77777777" w:rsidR="00E22FDF" w:rsidRPr="00E22FDF" w:rsidRDefault="00E22FDF" w:rsidP="00E22FDF">
            <w:pPr>
              <w:jc w:val="both"/>
              <w:rPr>
                <w:i/>
                <w:sz w:val="16"/>
                <w:szCs w:val="16"/>
              </w:rPr>
            </w:pPr>
            <w:r w:rsidRPr="00E22FDF">
              <w:t xml:space="preserve"> </w:t>
            </w:r>
            <w:sdt>
              <w:sdtPr>
                <w:id w:val="-9291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Межбанковский реестр на все филиалы Банка (в том числе в другие Банки) </w:t>
            </w:r>
          </w:p>
        </w:tc>
        <w:tc>
          <w:tcPr>
            <w:tcW w:w="3119" w:type="dxa"/>
          </w:tcPr>
          <w:p w14:paraId="51796B34" w14:textId="77777777" w:rsidR="00E22FDF" w:rsidRPr="00E22FDF" w:rsidRDefault="00E22FDF" w:rsidP="00E22FDF">
            <w:pPr>
              <w:jc w:val="both"/>
            </w:pPr>
            <w:r w:rsidRPr="00E22FDF">
              <w:t xml:space="preserve">    </w:t>
            </w:r>
            <w:sdt>
              <w:sdtPr>
                <w:id w:val="52884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  </w:t>
            </w:r>
            <w:r w:rsidRPr="00E22FDF">
              <w:rPr>
                <w:rFonts w:ascii="Calibri" w:hAnsi="Calibri" w:cs="Calibri"/>
              </w:rPr>
              <w:t>С</w:t>
            </w:r>
            <w:r w:rsidRPr="00E22FDF">
              <w:t xml:space="preserve"> </w:t>
            </w:r>
            <w:r w:rsidRPr="00E22FDF">
              <w:rPr>
                <w:rFonts w:ascii="Calibri" w:hAnsi="Calibri" w:cs="Calibri"/>
              </w:rPr>
              <w:t>указанием</w:t>
            </w:r>
            <w:r w:rsidRPr="00E22FDF">
              <w:t xml:space="preserve"> </w:t>
            </w:r>
            <w:r w:rsidRPr="00E22FDF">
              <w:rPr>
                <w:rFonts w:ascii="Calibri" w:hAnsi="Calibri" w:cs="Calibri"/>
              </w:rPr>
              <w:t>паспортных</w:t>
            </w:r>
            <w:r w:rsidRPr="00E22FDF">
              <w:t xml:space="preserve"> </w:t>
            </w:r>
            <w:r w:rsidRPr="00E22FDF">
              <w:rPr>
                <w:rFonts w:ascii="Calibri" w:hAnsi="Calibri" w:cs="Calibri"/>
              </w:rPr>
              <w:t>данных</w:t>
            </w:r>
            <w:r w:rsidRPr="00E22FDF">
              <w:t xml:space="preserve"> </w:t>
            </w:r>
            <w:r w:rsidRPr="00E22FDF">
              <w:rPr>
                <w:rFonts w:ascii="Calibri" w:hAnsi="Calibri" w:cs="Calibri"/>
              </w:rPr>
              <w:t>Держателей</w:t>
            </w:r>
          </w:p>
        </w:tc>
      </w:tr>
      <w:tr w:rsidR="00E22FDF" w:rsidRPr="00E22FDF" w14:paraId="7C893011" w14:textId="77777777" w:rsidTr="00A11646">
        <w:tc>
          <w:tcPr>
            <w:tcW w:w="2263" w:type="dxa"/>
            <w:vMerge/>
          </w:tcPr>
          <w:p w14:paraId="732C306A" w14:textId="77777777" w:rsidR="00E22FDF" w:rsidRPr="00E22FDF" w:rsidRDefault="00E22FDF" w:rsidP="00E22FDF">
            <w:pPr>
              <w:jc w:val="both"/>
            </w:pPr>
          </w:p>
        </w:tc>
        <w:tc>
          <w:tcPr>
            <w:tcW w:w="3969" w:type="dxa"/>
            <w:vMerge/>
          </w:tcPr>
          <w:p w14:paraId="014A3F3C" w14:textId="77777777" w:rsidR="00E22FDF" w:rsidRPr="00E22FDF" w:rsidRDefault="00E22FDF" w:rsidP="00E22FDF">
            <w:pPr>
              <w:jc w:val="both"/>
            </w:pPr>
          </w:p>
        </w:tc>
        <w:tc>
          <w:tcPr>
            <w:tcW w:w="3119" w:type="dxa"/>
          </w:tcPr>
          <w:p w14:paraId="1868837E" w14:textId="77777777" w:rsidR="00E22FDF" w:rsidRPr="00E22FDF" w:rsidRDefault="00E22FDF" w:rsidP="00E22FDF">
            <w:pPr>
              <w:jc w:val="both"/>
            </w:pPr>
            <w:r w:rsidRPr="00E22FDF">
              <w:t xml:space="preserve">    </w:t>
            </w:r>
            <w:sdt>
              <w:sdtPr>
                <w:id w:val="20992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 </w:t>
            </w:r>
            <w:r w:rsidRPr="00E22FDF">
              <w:rPr>
                <w:rFonts w:ascii="Calibri" w:hAnsi="Calibri" w:cs="Calibri"/>
              </w:rPr>
              <w:t>Без</w:t>
            </w:r>
            <w:r w:rsidRPr="00E22FDF">
              <w:t xml:space="preserve"> </w:t>
            </w:r>
            <w:r w:rsidRPr="00E22FDF">
              <w:rPr>
                <w:rFonts w:ascii="Calibri" w:hAnsi="Calibri" w:cs="Calibri"/>
              </w:rPr>
              <w:t>указания</w:t>
            </w:r>
            <w:r w:rsidRPr="00E22FDF">
              <w:t xml:space="preserve"> </w:t>
            </w:r>
            <w:r w:rsidRPr="00E22FDF">
              <w:rPr>
                <w:rFonts w:ascii="Calibri" w:hAnsi="Calibri" w:cs="Calibri"/>
              </w:rPr>
              <w:t>паспортных</w:t>
            </w:r>
            <w:r w:rsidRPr="00E22FDF">
              <w:t xml:space="preserve"> </w:t>
            </w:r>
            <w:r w:rsidRPr="00E22FDF">
              <w:rPr>
                <w:rFonts w:ascii="Calibri" w:hAnsi="Calibri" w:cs="Calibri"/>
              </w:rPr>
              <w:t>данных</w:t>
            </w:r>
            <w:r w:rsidRPr="00E22FDF">
              <w:t xml:space="preserve"> </w:t>
            </w:r>
            <w:r w:rsidRPr="00E22FDF">
              <w:rPr>
                <w:rFonts w:ascii="Calibri" w:hAnsi="Calibri" w:cs="Calibri"/>
              </w:rPr>
              <w:t>Держателей</w:t>
            </w:r>
          </w:p>
        </w:tc>
      </w:tr>
      <w:tr w:rsidR="00E22FDF" w:rsidRPr="00E22FDF" w14:paraId="631BDBED" w14:textId="77777777" w:rsidTr="00A11646">
        <w:tc>
          <w:tcPr>
            <w:tcW w:w="2263" w:type="dxa"/>
            <w:vMerge/>
          </w:tcPr>
          <w:p w14:paraId="360609D4" w14:textId="77777777" w:rsidR="00E22FDF" w:rsidRPr="00E22FDF" w:rsidRDefault="00E22FDF" w:rsidP="00E22FDF">
            <w:pPr>
              <w:jc w:val="both"/>
            </w:pPr>
          </w:p>
        </w:tc>
        <w:tc>
          <w:tcPr>
            <w:tcW w:w="3969" w:type="dxa"/>
            <w:vMerge w:val="restart"/>
          </w:tcPr>
          <w:p w14:paraId="20B3DFD0" w14:textId="77777777" w:rsidR="00E22FDF" w:rsidRPr="00E22FDF" w:rsidRDefault="00E22FDF" w:rsidP="00E22FDF">
            <w:pPr>
              <w:jc w:val="both"/>
              <w:rPr>
                <w:vertAlign w:val="superscript"/>
              </w:rPr>
            </w:pPr>
            <w:r w:rsidRPr="00E22FDF">
              <w:t xml:space="preserve"> </w:t>
            </w:r>
            <w:sdt>
              <w:sdtPr>
                <w:id w:val="-151437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 Реестр-распоряжение на один филиал Банка</w:t>
            </w:r>
            <w:r w:rsidRPr="00E22FDF">
              <w:rPr>
                <w:vertAlign w:val="superscript"/>
              </w:rPr>
              <w:footnoteReference w:id="2"/>
            </w:r>
          </w:p>
          <w:p w14:paraId="2F9DE137" w14:textId="77777777" w:rsidR="00E22FDF" w:rsidRPr="00E22FDF" w:rsidRDefault="00E22FDF" w:rsidP="00E22FD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14:paraId="56D5CCBA" w14:textId="77777777" w:rsidR="00E22FDF" w:rsidRPr="00E22FDF" w:rsidRDefault="00E22FDF" w:rsidP="00E22FDF">
            <w:pPr>
              <w:jc w:val="both"/>
            </w:pPr>
            <w:r w:rsidRPr="00E22FDF">
              <w:t xml:space="preserve">    </w:t>
            </w:r>
            <w:sdt>
              <w:sdtPr>
                <w:id w:val="82032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 С указанием паспортных данных Держателя</w:t>
            </w:r>
          </w:p>
        </w:tc>
      </w:tr>
      <w:tr w:rsidR="00E22FDF" w:rsidRPr="00E22FDF" w14:paraId="3733F999" w14:textId="77777777" w:rsidTr="00A11646">
        <w:tc>
          <w:tcPr>
            <w:tcW w:w="2263" w:type="dxa"/>
            <w:vMerge/>
          </w:tcPr>
          <w:p w14:paraId="3ED10391" w14:textId="77777777" w:rsidR="00E22FDF" w:rsidRPr="00E22FDF" w:rsidRDefault="00E22FDF" w:rsidP="00E22FDF">
            <w:pPr>
              <w:jc w:val="both"/>
            </w:pPr>
          </w:p>
        </w:tc>
        <w:tc>
          <w:tcPr>
            <w:tcW w:w="3969" w:type="dxa"/>
            <w:vMerge/>
          </w:tcPr>
          <w:p w14:paraId="73829DCD" w14:textId="77777777" w:rsidR="00E22FDF" w:rsidRPr="00E22FDF" w:rsidRDefault="00E22FDF" w:rsidP="00E22FDF">
            <w:pPr>
              <w:jc w:val="both"/>
            </w:pPr>
          </w:p>
        </w:tc>
        <w:tc>
          <w:tcPr>
            <w:tcW w:w="3119" w:type="dxa"/>
          </w:tcPr>
          <w:p w14:paraId="74ECB04A" w14:textId="77777777" w:rsidR="00E22FDF" w:rsidRPr="00E22FDF" w:rsidRDefault="00E22FDF" w:rsidP="00E22FDF">
            <w:pPr>
              <w:jc w:val="both"/>
            </w:pPr>
            <w:r w:rsidRPr="00E22FDF">
              <w:t xml:space="preserve">    </w:t>
            </w:r>
            <w:sdt>
              <w:sdtPr>
                <w:id w:val="35378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 Без указания паспортных данных Держателя</w:t>
            </w:r>
          </w:p>
        </w:tc>
      </w:tr>
      <w:tr w:rsidR="00E22FDF" w:rsidRPr="00E22FDF" w14:paraId="33687895" w14:textId="77777777" w:rsidTr="00A11646">
        <w:tc>
          <w:tcPr>
            <w:tcW w:w="2263" w:type="dxa"/>
            <w:vMerge/>
          </w:tcPr>
          <w:p w14:paraId="5FFB4004" w14:textId="77777777" w:rsidR="00E22FDF" w:rsidRPr="00E22FDF" w:rsidRDefault="00E22FDF" w:rsidP="00E22FDF">
            <w:pPr>
              <w:jc w:val="both"/>
            </w:pPr>
          </w:p>
        </w:tc>
        <w:tc>
          <w:tcPr>
            <w:tcW w:w="3969" w:type="dxa"/>
            <w:vMerge w:val="restart"/>
          </w:tcPr>
          <w:p w14:paraId="44D3C6B3" w14:textId="77777777" w:rsidR="00E22FDF" w:rsidRPr="00E22FDF" w:rsidRDefault="00E22FDF" w:rsidP="00E22FDF">
            <w:pPr>
              <w:jc w:val="both"/>
              <w:rPr>
                <w:vertAlign w:val="superscript"/>
              </w:rPr>
            </w:pPr>
            <w:r w:rsidRPr="00E22FDF">
              <w:t xml:space="preserve"> </w:t>
            </w:r>
            <w:sdt>
              <w:sdtPr>
                <w:id w:val="135669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 Межбанковский реестр-распоряжение на все филиалы Банка (в том числе в другие Банки)</w:t>
            </w:r>
            <w:r w:rsidRPr="00E22FDF">
              <w:rPr>
                <w:vertAlign w:val="superscript"/>
              </w:rPr>
              <w:t>2</w:t>
            </w:r>
          </w:p>
          <w:p w14:paraId="0B7A946D" w14:textId="77777777" w:rsidR="00E22FDF" w:rsidRPr="00E22FDF" w:rsidRDefault="00E22FDF" w:rsidP="00E22FDF">
            <w:pPr>
              <w:jc w:val="both"/>
            </w:pPr>
          </w:p>
        </w:tc>
        <w:tc>
          <w:tcPr>
            <w:tcW w:w="3119" w:type="dxa"/>
          </w:tcPr>
          <w:p w14:paraId="789CD370" w14:textId="77777777" w:rsidR="00E22FDF" w:rsidRPr="00E22FDF" w:rsidRDefault="00E22FDF" w:rsidP="00E22FDF">
            <w:pPr>
              <w:jc w:val="both"/>
            </w:pPr>
            <w:r w:rsidRPr="00E22FDF">
              <w:t xml:space="preserve">    </w:t>
            </w:r>
            <w:sdt>
              <w:sdtPr>
                <w:id w:val="167036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 С указанием паспортных данных Держателей </w:t>
            </w:r>
          </w:p>
        </w:tc>
      </w:tr>
      <w:tr w:rsidR="00E22FDF" w:rsidRPr="00E22FDF" w14:paraId="704A4AD8" w14:textId="77777777" w:rsidTr="00A11646">
        <w:tc>
          <w:tcPr>
            <w:tcW w:w="2263" w:type="dxa"/>
            <w:vMerge/>
          </w:tcPr>
          <w:p w14:paraId="49E6C093" w14:textId="77777777" w:rsidR="00E22FDF" w:rsidRPr="00E22FDF" w:rsidRDefault="00E22FDF" w:rsidP="00E22FDF">
            <w:pPr>
              <w:jc w:val="both"/>
            </w:pPr>
          </w:p>
        </w:tc>
        <w:tc>
          <w:tcPr>
            <w:tcW w:w="3969" w:type="dxa"/>
            <w:vMerge/>
          </w:tcPr>
          <w:p w14:paraId="34769614" w14:textId="77777777" w:rsidR="00E22FDF" w:rsidRPr="00E22FDF" w:rsidRDefault="00E22FDF" w:rsidP="00E22FD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14:paraId="44684C77" w14:textId="77777777" w:rsidR="00E22FDF" w:rsidRPr="00E22FDF" w:rsidRDefault="00E22FDF" w:rsidP="00E22FDF">
            <w:pPr>
              <w:jc w:val="both"/>
            </w:pPr>
            <w:r w:rsidRPr="00E22FDF">
              <w:t xml:space="preserve">    </w:t>
            </w:r>
            <w:sdt>
              <w:sdtPr>
                <w:id w:val="-50690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 Без указания паспортных данных Держателей</w:t>
            </w:r>
          </w:p>
        </w:tc>
      </w:tr>
      <w:tr w:rsidR="00E22FDF" w:rsidRPr="00E22FDF" w14:paraId="5F624E00" w14:textId="77777777" w:rsidTr="00A11646">
        <w:tc>
          <w:tcPr>
            <w:tcW w:w="2263" w:type="dxa"/>
          </w:tcPr>
          <w:p w14:paraId="6D262399" w14:textId="77777777" w:rsidR="00E22FDF" w:rsidRPr="00E22FDF" w:rsidRDefault="00E22FDF" w:rsidP="00E22FDF">
            <w:pPr>
              <w:jc w:val="both"/>
              <w:rPr>
                <w:b/>
                <w:vertAlign w:val="superscript"/>
              </w:rPr>
            </w:pPr>
            <w:r w:rsidRPr="00E22FDF">
              <w:rPr>
                <w:b/>
              </w:rPr>
              <w:t>Указание табельного номера сотрудника в Реестре на зачисление заработной платы</w:t>
            </w:r>
            <w:r w:rsidRPr="00E22FDF">
              <w:rPr>
                <w:b/>
                <w:vertAlign w:val="superscript"/>
              </w:rPr>
              <w:footnoteReference w:id="3"/>
            </w:r>
          </w:p>
        </w:tc>
        <w:tc>
          <w:tcPr>
            <w:tcW w:w="7088" w:type="dxa"/>
            <w:gridSpan w:val="2"/>
          </w:tcPr>
          <w:p w14:paraId="6B308A68" w14:textId="77777777" w:rsidR="00E22FDF" w:rsidRPr="00E22FDF" w:rsidRDefault="00E22FDF" w:rsidP="00E22FDF">
            <w:pPr>
              <w:tabs>
                <w:tab w:val="left" w:pos="2940"/>
              </w:tabs>
              <w:ind w:right="-115"/>
              <w:jc w:val="both"/>
              <w:rPr>
                <w:sz w:val="20"/>
                <w:szCs w:val="20"/>
              </w:rPr>
            </w:pPr>
          </w:p>
          <w:p w14:paraId="403AB24A" w14:textId="77777777" w:rsidR="00E22FDF" w:rsidRPr="00E22FDF" w:rsidRDefault="00E22FDF" w:rsidP="00E22FDF">
            <w:pPr>
              <w:tabs>
                <w:tab w:val="left" w:pos="2940"/>
              </w:tabs>
              <w:ind w:right="-115"/>
              <w:jc w:val="both"/>
            </w:pPr>
            <w:r w:rsidRPr="00E22FDF">
              <w:t xml:space="preserve"> </w:t>
            </w:r>
            <w:sdt>
              <w:sdtPr>
                <w:id w:val="59922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   Да</w:t>
            </w:r>
          </w:p>
          <w:p w14:paraId="26D69A20" w14:textId="77777777" w:rsidR="00E22FDF" w:rsidRPr="00E22FDF" w:rsidRDefault="00E22FDF" w:rsidP="00E22FDF">
            <w:pPr>
              <w:tabs>
                <w:tab w:val="left" w:pos="2940"/>
              </w:tabs>
              <w:ind w:right="-115"/>
              <w:jc w:val="both"/>
            </w:pPr>
          </w:p>
          <w:p w14:paraId="11E37DEB" w14:textId="77777777" w:rsidR="00E22FDF" w:rsidRPr="00E22FDF" w:rsidRDefault="00E22FDF" w:rsidP="00E22FDF">
            <w:pPr>
              <w:tabs>
                <w:tab w:val="left" w:pos="2940"/>
              </w:tabs>
              <w:ind w:right="-115"/>
              <w:jc w:val="both"/>
            </w:pPr>
            <w:r w:rsidRPr="00E22FDF">
              <w:t xml:space="preserve"> </w:t>
            </w:r>
            <w:sdt>
              <w:sdtPr>
                <w:id w:val="116775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   Нет</w:t>
            </w:r>
          </w:p>
        </w:tc>
      </w:tr>
      <w:tr w:rsidR="00E22FDF" w:rsidRPr="00E22FDF" w14:paraId="5BF7FC63" w14:textId="77777777" w:rsidTr="00A11646">
        <w:tc>
          <w:tcPr>
            <w:tcW w:w="2263" w:type="dxa"/>
          </w:tcPr>
          <w:p w14:paraId="59574797" w14:textId="77777777" w:rsidR="00E22FDF" w:rsidRPr="00E22FDF" w:rsidRDefault="00E22FDF" w:rsidP="00E22FDF">
            <w:pPr>
              <w:jc w:val="both"/>
              <w:rPr>
                <w:b/>
              </w:rPr>
            </w:pPr>
            <w:r w:rsidRPr="00E22FDF">
              <w:rPr>
                <w:b/>
              </w:rPr>
              <w:t>Формирование платежного поручения в Модуле при формировании Реестра на зачисление заработной платы</w:t>
            </w:r>
            <w:r w:rsidRPr="00E22FDF">
              <w:rPr>
                <w:b/>
                <w:vertAlign w:val="superscript"/>
              </w:rPr>
              <w:footnoteReference w:id="4"/>
            </w:r>
          </w:p>
        </w:tc>
        <w:tc>
          <w:tcPr>
            <w:tcW w:w="7088" w:type="dxa"/>
            <w:gridSpan w:val="2"/>
          </w:tcPr>
          <w:p w14:paraId="046253C9" w14:textId="77777777" w:rsidR="00E22FDF" w:rsidRPr="00E22FDF" w:rsidRDefault="00E22FDF" w:rsidP="00E22FDF">
            <w:pPr>
              <w:tabs>
                <w:tab w:val="left" w:pos="3615"/>
              </w:tabs>
              <w:jc w:val="both"/>
            </w:pPr>
          </w:p>
          <w:p w14:paraId="4B34F706" w14:textId="77777777" w:rsidR="00E22FDF" w:rsidRPr="00E22FDF" w:rsidRDefault="00E22FDF" w:rsidP="00E22FDF">
            <w:pPr>
              <w:tabs>
                <w:tab w:val="left" w:pos="2940"/>
              </w:tabs>
              <w:ind w:right="-115"/>
              <w:jc w:val="both"/>
            </w:pPr>
            <w:sdt>
              <w:sdtPr>
                <w:id w:val="176079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   Да</w:t>
            </w:r>
          </w:p>
          <w:p w14:paraId="49F57313" w14:textId="77777777" w:rsidR="00E22FDF" w:rsidRPr="00E22FDF" w:rsidRDefault="00E22FDF" w:rsidP="00E22FDF">
            <w:pPr>
              <w:tabs>
                <w:tab w:val="left" w:pos="3615"/>
              </w:tabs>
              <w:jc w:val="both"/>
            </w:pPr>
          </w:p>
          <w:p w14:paraId="684C8E32" w14:textId="77777777" w:rsidR="00E22FDF" w:rsidRPr="00E22FDF" w:rsidRDefault="00E22FDF" w:rsidP="00E22FDF">
            <w:pPr>
              <w:tabs>
                <w:tab w:val="left" w:pos="3615"/>
              </w:tabs>
              <w:ind w:left="-101"/>
              <w:jc w:val="both"/>
            </w:pPr>
            <w:r w:rsidRPr="00E22FDF">
              <w:t xml:space="preserve">  </w:t>
            </w:r>
            <w:sdt>
              <w:sdtPr>
                <w:id w:val="-78334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   Нет</w:t>
            </w:r>
            <w:r w:rsidRPr="00E22FDF" w:rsidDel="003718EB">
              <w:t xml:space="preserve"> </w:t>
            </w:r>
          </w:p>
        </w:tc>
      </w:tr>
      <w:tr w:rsidR="00E22FDF" w:rsidRPr="00E22FDF" w14:paraId="5A7F33FF" w14:textId="77777777" w:rsidTr="00A11646">
        <w:tc>
          <w:tcPr>
            <w:tcW w:w="2263" w:type="dxa"/>
          </w:tcPr>
          <w:p w14:paraId="539A5534" w14:textId="77777777" w:rsidR="00E22FDF" w:rsidRPr="00E22FDF" w:rsidRDefault="00E22FDF" w:rsidP="00E22FDF">
            <w:pPr>
              <w:jc w:val="both"/>
              <w:rPr>
                <w:b/>
              </w:rPr>
            </w:pPr>
            <w:r w:rsidRPr="00E22FDF">
              <w:rPr>
                <w:b/>
              </w:rPr>
              <w:t>Возможность корректировки наименования Реестра на зачисление заработной платы</w:t>
            </w:r>
            <w:r w:rsidRPr="00E22FDF">
              <w:rPr>
                <w:b/>
                <w:vertAlign w:val="superscript"/>
              </w:rPr>
              <w:footnoteReference w:id="5"/>
            </w:r>
          </w:p>
        </w:tc>
        <w:tc>
          <w:tcPr>
            <w:tcW w:w="7088" w:type="dxa"/>
            <w:gridSpan w:val="2"/>
          </w:tcPr>
          <w:p w14:paraId="62C393AA" w14:textId="77777777" w:rsidR="00E22FDF" w:rsidRPr="00E22FDF" w:rsidRDefault="00E22FDF" w:rsidP="00E22FDF">
            <w:pPr>
              <w:tabs>
                <w:tab w:val="left" w:pos="2940"/>
              </w:tabs>
              <w:ind w:right="-115"/>
              <w:jc w:val="both"/>
            </w:pPr>
            <w:r w:rsidRPr="00E22FDF">
              <w:t xml:space="preserve">  </w:t>
            </w:r>
          </w:p>
          <w:p w14:paraId="0404D08E" w14:textId="77777777" w:rsidR="00E22FDF" w:rsidRPr="00E22FDF" w:rsidRDefault="00E22FDF" w:rsidP="00E22FDF">
            <w:pPr>
              <w:tabs>
                <w:tab w:val="left" w:pos="2940"/>
              </w:tabs>
              <w:ind w:right="-115"/>
              <w:jc w:val="both"/>
            </w:pPr>
            <w:sdt>
              <w:sdtPr>
                <w:id w:val="48581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   Да</w:t>
            </w:r>
          </w:p>
          <w:p w14:paraId="47C18B5C" w14:textId="77777777" w:rsidR="00E22FDF" w:rsidRPr="00E22FDF" w:rsidRDefault="00E22FDF" w:rsidP="00E22FDF">
            <w:pPr>
              <w:tabs>
                <w:tab w:val="left" w:pos="3615"/>
              </w:tabs>
              <w:jc w:val="both"/>
            </w:pPr>
          </w:p>
          <w:p w14:paraId="670C35F7" w14:textId="77777777" w:rsidR="00E22FDF" w:rsidRPr="00E22FDF" w:rsidRDefault="00E22FDF" w:rsidP="00E22FDF">
            <w:pPr>
              <w:tabs>
                <w:tab w:val="left" w:pos="3615"/>
              </w:tabs>
              <w:jc w:val="both"/>
            </w:pPr>
            <w:r w:rsidRPr="00E22FDF">
              <w:t xml:space="preserve"> </w:t>
            </w:r>
            <w:sdt>
              <w:sdtPr>
                <w:id w:val="-163293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2F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22FDF">
              <w:t xml:space="preserve">   Нет</w:t>
            </w:r>
          </w:p>
        </w:tc>
      </w:tr>
    </w:tbl>
    <w:p w14:paraId="5CFAB3B9" w14:textId="77777777" w:rsidR="00E22FDF" w:rsidRPr="00E22FDF" w:rsidRDefault="00E22FDF" w:rsidP="00E22FDF">
      <w:pPr>
        <w:jc w:val="both"/>
        <w:rPr>
          <w:rFonts w:ascii="Times New Roman" w:eastAsia="Calibri" w:hAnsi="Times New Roman" w:cs="Times New Roman"/>
        </w:rPr>
      </w:pPr>
    </w:p>
    <w:p w14:paraId="18CDA43D" w14:textId="77777777" w:rsidR="00E22FDF" w:rsidRPr="00E22FDF" w:rsidRDefault="00E22FDF" w:rsidP="00E22FDF">
      <w:pPr>
        <w:jc w:val="both"/>
        <w:rPr>
          <w:rFonts w:ascii="Times New Roman" w:eastAsia="Calibri" w:hAnsi="Times New Roman" w:cs="Times New Roman"/>
        </w:rPr>
      </w:pPr>
    </w:p>
    <w:p w14:paraId="24227E72" w14:textId="77777777" w:rsidR="00E22FDF" w:rsidRPr="00E22FDF" w:rsidRDefault="00E22FDF" w:rsidP="00E22FDF">
      <w:pPr>
        <w:jc w:val="both"/>
        <w:rPr>
          <w:rFonts w:ascii="Times New Roman" w:eastAsia="Calibri" w:hAnsi="Times New Roman" w:cs="Times New Roman"/>
        </w:rPr>
      </w:pPr>
    </w:p>
    <w:p w14:paraId="5A599D6D" w14:textId="77777777" w:rsidR="00E22FDF" w:rsidRPr="00E22FDF" w:rsidRDefault="00E22FDF" w:rsidP="00E22FDF">
      <w:pPr>
        <w:jc w:val="both"/>
        <w:rPr>
          <w:rFonts w:ascii="Times New Roman" w:eastAsia="Calibri" w:hAnsi="Times New Roman" w:cs="Times New Roman"/>
        </w:rPr>
      </w:pPr>
    </w:p>
    <w:p w14:paraId="3AF93969" w14:textId="77777777" w:rsidR="00E22FDF" w:rsidRPr="00E22FDF" w:rsidRDefault="00E22FDF" w:rsidP="00E22FDF">
      <w:pPr>
        <w:jc w:val="both"/>
        <w:rPr>
          <w:rFonts w:ascii="Times New Roman" w:eastAsia="Calibri" w:hAnsi="Times New Roman" w:cs="Times New Roman"/>
        </w:rPr>
      </w:pPr>
    </w:p>
    <w:p w14:paraId="061C50AF" w14:textId="77777777" w:rsidR="00E22FDF" w:rsidRPr="00E22FDF" w:rsidRDefault="00E22FDF" w:rsidP="00E22FDF">
      <w:pPr>
        <w:tabs>
          <w:tab w:val="left" w:pos="426"/>
          <w:tab w:val="left" w:pos="9921"/>
        </w:tabs>
        <w:spacing w:before="40" w:after="0" w:line="240" w:lineRule="auto"/>
        <w:ind w:left="6237" w:right="-2"/>
        <w:jc w:val="right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</w:p>
    <w:p w14:paraId="074FED65" w14:textId="77777777" w:rsidR="00E22FDF" w:rsidRPr="00E22FDF" w:rsidRDefault="00E22FDF" w:rsidP="00E22FDF">
      <w:pPr>
        <w:tabs>
          <w:tab w:val="left" w:pos="426"/>
          <w:tab w:val="left" w:pos="9921"/>
        </w:tabs>
        <w:spacing w:before="40" w:after="0" w:line="240" w:lineRule="auto"/>
        <w:ind w:left="6237" w:right="-2"/>
        <w:jc w:val="right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</w:p>
    <w:p w14:paraId="2052E86D" w14:textId="77777777" w:rsidR="00E22FDF" w:rsidRPr="00E22FDF" w:rsidRDefault="00E22FDF" w:rsidP="00E22FDF">
      <w:pPr>
        <w:tabs>
          <w:tab w:val="left" w:pos="426"/>
          <w:tab w:val="left" w:pos="9921"/>
        </w:tabs>
        <w:spacing w:before="40" w:after="0" w:line="240" w:lineRule="auto"/>
        <w:ind w:left="6237" w:right="-2"/>
        <w:jc w:val="right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  <w:sectPr w:rsidR="00E22FDF" w:rsidRPr="00E22FDF" w:rsidSect="00F31BD3">
          <w:footnotePr>
            <w:numRestart w:val="eachSect"/>
          </w:footnotePr>
          <w:pgSz w:w="11906" w:h="16838"/>
          <w:pgMar w:top="1134" w:right="567" w:bottom="1134" w:left="1418" w:header="720" w:footer="720" w:gutter="0"/>
          <w:pgNumType w:start="24"/>
          <w:cols w:space="720"/>
          <w:titlePg/>
          <w:docGrid w:linePitch="326"/>
        </w:sectPr>
      </w:pPr>
    </w:p>
    <w:p w14:paraId="27AB61EF" w14:textId="77777777" w:rsidR="00E22FDF" w:rsidRPr="00E22FDF" w:rsidRDefault="00E22FDF" w:rsidP="00E22FDF">
      <w:pPr>
        <w:tabs>
          <w:tab w:val="left" w:pos="426"/>
          <w:tab w:val="left" w:pos="9921"/>
        </w:tabs>
        <w:spacing w:before="40" w:after="0" w:line="240" w:lineRule="auto"/>
        <w:ind w:left="6237" w:right="-2"/>
        <w:jc w:val="right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</w:p>
    <w:p w14:paraId="74D8DA79" w14:textId="77777777" w:rsidR="00E22FDF" w:rsidRPr="00E22FDF" w:rsidRDefault="00E22FDF" w:rsidP="00E2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sectPr w:rsidR="00E22FDF" w:rsidRPr="00E22FDF" w:rsidSect="00F31BD3">
          <w:footnotePr>
            <w:numStart w:val="6"/>
          </w:footnotePr>
          <w:pgSz w:w="11906" w:h="16838"/>
          <w:pgMar w:top="1134" w:right="567" w:bottom="1134" w:left="1418" w:header="720" w:footer="720" w:gutter="0"/>
          <w:pgNumType w:start="26"/>
          <w:cols w:space="720"/>
          <w:titlePg/>
          <w:docGrid w:linePitch="326"/>
        </w:sectPr>
      </w:pPr>
    </w:p>
    <w:p w14:paraId="3E424D31" w14:textId="77777777" w:rsidR="00E22FDF" w:rsidRPr="00E22FDF" w:rsidRDefault="00E22FDF" w:rsidP="00E2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sectPr w:rsidR="00E22FDF" w:rsidRPr="00E22FDF" w:rsidSect="00493A6F">
          <w:footnotePr>
            <w:numStart w:val="6"/>
          </w:footnotePr>
          <w:type w:val="continuous"/>
          <w:pgSz w:w="11906" w:h="16838"/>
          <w:pgMar w:top="1134" w:right="567" w:bottom="1134" w:left="1418" w:header="720" w:footer="720" w:gutter="0"/>
          <w:pgNumType w:start="28"/>
          <w:cols w:space="720"/>
          <w:titlePg/>
          <w:docGrid w:linePitch="326"/>
        </w:sectPr>
      </w:pPr>
    </w:p>
    <w:tbl>
      <w:tblPr>
        <w:tblpPr w:leftFromText="180" w:rightFromText="180" w:vertAnchor="text" w:horzAnchor="margin" w:tblpY="-39"/>
        <w:tblW w:w="0" w:type="auto"/>
        <w:tblLook w:val="01E0" w:firstRow="1" w:lastRow="1" w:firstColumn="1" w:lastColumn="1" w:noHBand="0" w:noVBand="0"/>
      </w:tblPr>
      <w:tblGrid>
        <w:gridCol w:w="3686"/>
        <w:gridCol w:w="6095"/>
      </w:tblGrid>
      <w:tr w:rsidR="00E22FDF" w:rsidRPr="00E22FDF" w14:paraId="52D79953" w14:textId="77777777" w:rsidTr="00A11646">
        <w:trPr>
          <w:trHeight w:val="369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14:paraId="109826BF" w14:textId="77777777" w:rsidR="00E22FDF" w:rsidRPr="00E22FDF" w:rsidRDefault="00E22FDF" w:rsidP="00E2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22F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М.П.</w:t>
            </w:r>
          </w:p>
        </w:tc>
        <w:tc>
          <w:tcPr>
            <w:tcW w:w="6095" w:type="dxa"/>
            <w:shd w:val="clear" w:color="auto" w:fill="auto"/>
          </w:tcPr>
          <w:p w14:paraId="38132DFA" w14:textId="77777777" w:rsidR="00E22FDF" w:rsidRPr="00E22FDF" w:rsidRDefault="00E22FDF" w:rsidP="00E2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22FD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имени Клиента</w:t>
            </w:r>
            <w:r w:rsidRPr="00E22FDF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ru-RU"/>
              </w:rPr>
              <w:footnoteReference w:customMarkFollows="1" w:id="6"/>
              <w:t>6</w:t>
            </w:r>
          </w:p>
        </w:tc>
      </w:tr>
      <w:tr w:rsidR="00E22FDF" w:rsidRPr="00E22FDF" w14:paraId="643E47B2" w14:textId="77777777" w:rsidTr="00A11646">
        <w:trPr>
          <w:trHeight w:val="283"/>
        </w:trPr>
        <w:tc>
          <w:tcPr>
            <w:tcW w:w="3686" w:type="dxa"/>
            <w:vMerge/>
            <w:shd w:val="clear" w:color="auto" w:fill="auto"/>
          </w:tcPr>
          <w:p w14:paraId="3421E643" w14:textId="77777777" w:rsidR="00E22FDF" w:rsidRPr="00E22FDF" w:rsidRDefault="00E22FDF" w:rsidP="00E2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138B5B67" w14:textId="77777777" w:rsidR="00E22FDF" w:rsidRPr="00E22FDF" w:rsidRDefault="00E22FDF" w:rsidP="00E2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22FDF" w:rsidRPr="00E22FDF" w14:paraId="7DDD4813" w14:textId="77777777" w:rsidTr="00A11646">
        <w:tc>
          <w:tcPr>
            <w:tcW w:w="3686" w:type="dxa"/>
            <w:vMerge/>
            <w:shd w:val="clear" w:color="auto" w:fill="auto"/>
          </w:tcPr>
          <w:p w14:paraId="44516A3B" w14:textId="77777777" w:rsidR="00E22FDF" w:rsidRPr="00E22FDF" w:rsidRDefault="00E22FDF" w:rsidP="00E2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026528DD" w14:textId="77777777" w:rsidR="00E22FDF" w:rsidRPr="00E22FDF" w:rsidRDefault="00E22FDF" w:rsidP="00E2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2"/>
                <w:lang w:eastAsia="ru-RU"/>
              </w:rPr>
            </w:pPr>
            <w:r w:rsidRPr="00E22FD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</w:tr>
      <w:tr w:rsidR="00E22FDF" w:rsidRPr="00E22FDF" w14:paraId="5274BCB9" w14:textId="77777777" w:rsidTr="00A11646">
        <w:trPr>
          <w:trHeight w:val="283"/>
        </w:trPr>
        <w:tc>
          <w:tcPr>
            <w:tcW w:w="3686" w:type="dxa"/>
            <w:vMerge/>
            <w:shd w:val="clear" w:color="auto" w:fill="auto"/>
          </w:tcPr>
          <w:p w14:paraId="2D22FE09" w14:textId="77777777" w:rsidR="00E22FDF" w:rsidRPr="00E22FDF" w:rsidRDefault="00E22FDF" w:rsidP="00E2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327876DD" w14:textId="77777777" w:rsidR="00E22FDF" w:rsidRPr="00E22FDF" w:rsidRDefault="00E22FDF" w:rsidP="00E2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22FDF" w:rsidRPr="00E22FDF" w14:paraId="5810357C" w14:textId="77777777" w:rsidTr="00A11646">
        <w:tc>
          <w:tcPr>
            <w:tcW w:w="3686" w:type="dxa"/>
            <w:vMerge/>
            <w:shd w:val="clear" w:color="auto" w:fill="auto"/>
          </w:tcPr>
          <w:p w14:paraId="6378E723" w14:textId="77777777" w:rsidR="00E22FDF" w:rsidRPr="00E22FDF" w:rsidRDefault="00E22FDF" w:rsidP="00E2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30481311" w14:textId="77777777" w:rsidR="00E22FDF" w:rsidRPr="00E22FDF" w:rsidRDefault="00E22FDF" w:rsidP="00E2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2"/>
                <w:lang w:eastAsia="ru-RU"/>
              </w:rPr>
            </w:pPr>
            <w:r w:rsidRPr="00E22FD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(фамилия, инициалы)</w:t>
            </w:r>
          </w:p>
        </w:tc>
      </w:tr>
      <w:tr w:rsidR="00E22FDF" w:rsidRPr="00E22FDF" w14:paraId="695B7D02" w14:textId="77777777" w:rsidTr="00A11646">
        <w:trPr>
          <w:trHeight w:val="283"/>
        </w:trPr>
        <w:tc>
          <w:tcPr>
            <w:tcW w:w="3686" w:type="dxa"/>
            <w:vMerge/>
            <w:shd w:val="clear" w:color="auto" w:fill="auto"/>
          </w:tcPr>
          <w:p w14:paraId="00E0CCBD" w14:textId="77777777" w:rsidR="00E22FDF" w:rsidRPr="00E22FDF" w:rsidRDefault="00E22FDF" w:rsidP="00E2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4B1B1759" w14:textId="77777777" w:rsidR="00E22FDF" w:rsidRPr="00E22FDF" w:rsidRDefault="00E22FDF" w:rsidP="00E2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22FDF" w:rsidRPr="00E22FDF" w14:paraId="27B3667C" w14:textId="77777777" w:rsidTr="00A11646">
        <w:tc>
          <w:tcPr>
            <w:tcW w:w="3686" w:type="dxa"/>
            <w:vMerge/>
            <w:shd w:val="clear" w:color="auto" w:fill="auto"/>
          </w:tcPr>
          <w:p w14:paraId="75D7AC8F" w14:textId="77777777" w:rsidR="00E22FDF" w:rsidRPr="00E22FDF" w:rsidRDefault="00E22FDF" w:rsidP="00E2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commentRangeStart w:id="1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6E03ED4C" w14:textId="77777777" w:rsidR="00E22FDF" w:rsidRPr="00E22FDF" w:rsidRDefault="00E22FDF" w:rsidP="00E2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22FD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  <w:commentRangeEnd w:id="1"/>
            <w:r w:rsidRPr="00E22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commentReference w:id="1"/>
            </w:r>
          </w:p>
        </w:tc>
      </w:tr>
      <w:tr w:rsidR="00E22FDF" w:rsidRPr="00E22FDF" w14:paraId="0D123922" w14:textId="77777777" w:rsidTr="00A11646">
        <w:trPr>
          <w:trHeight w:val="283"/>
        </w:trPr>
        <w:tc>
          <w:tcPr>
            <w:tcW w:w="3686" w:type="dxa"/>
            <w:vMerge/>
            <w:tcBorders>
              <w:bottom w:val="nil"/>
            </w:tcBorders>
            <w:shd w:val="clear" w:color="auto" w:fill="auto"/>
          </w:tcPr>
          <w:p w14:paraId="286F6FDA" w14:textId="77777777" w:rsidR="00E22FDF" w:rsidRPr="00E22FDF" w:rsidRDefault="00E22FDF" w:rsidP="00E2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5622B8A3" w14:textId="77777777" w:rsidR="00E22FDF" w:rsidRPr="00E22FDF" w:rsidRDefault="00E22FDF" w:rsidP="00E2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22F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«_____»_________________20</w:t>
            </w:r>
            <w:r w:rsidRPr="00E22FD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_</w:t>
            </w:r>
            <w:r w:rsidRPr="00E22F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 г.</w:t>
            </w:r>
          </w:p>
        </w:tc>
      </w:tr>
    </w:tbl>
    <w:p w14:paraId="0F2680C1" w14:textId="77777777" w:rsidR="00E22FDF" w:rsidRPr="00E22FDF" w:rsidRDefault="00E22FDF" w:rsidP="00E22FDF">
      <w:pPr>
        <w:tabs>
          <w:tab w:val="left" w:pos="426"/>
          <w:tab w:val="left" w:pos="9921"/>
        </w:tabs>
        <w:spacing w:before="40" w:after="0" w:line="240" w:lineRule="auto"/>
        <w:ind w:left="6237" w:right="-2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</w:p>
    <w:p w14:paraId="532636D1" w14:textId="77777777" w:rsidR="00E22FDF" w:rsidRPr="00E22FDF" w:rsidRDefault="00E22FDF" w:rsidP="00E22FDF">
      <w:pPr>
        <w:tabs>
          <w:tab w:val="left" w:pos="426"/>
          <w:tab w:val="left" w:pos="9921"/>
        </w:tabs>
        <w:spacing w:before="40" w:after="0" w:line="240" w:lineRule="auto"/>
        <w:ind w:left="6237" w:right="-2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</w:p>
    <w:p w14:paraId="7C11CD6F" w14:textId="77777777" w:rsidR="00E22FDF" w:rsidRPr="00E22FDF" w:rsidRDefault="00E22FDF" w:rsidP="00E22FDF">
      <w:pPr>
        <w:tabs>
          <w:tab w:val="left" w:pos="426"/>
          <w:tab w:val="left" w:pos="9921"/>
        </w:tabs>
        <w:spacing w:before="40" w:after="0" w:line="240" w:lineRule="auto"/>
        <w:ind w:left="6237" w:right="-2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  <w:sectPr w:rsidR="00E22FDF" w:rsidRPr="00E22FDF" w:rsidSect="00493A6F">
          <w:footnotePr>
            <w:numRestart w:val="eachSect"/>
          </w:footnotePr>
          <w:type w:val="continuous"/>
          <w:pgSz w:w="11906" w:h="16838"/>
          <w:pgMar w:top="1134" w:right="567" w:bottom="1134" w:left="1418" w:header="720" w:footer="720" w:gutter="0"/>
          <w:pgNumType w:start="28"/>
          <w:cols w:space="720"/>
          <w:titlePg/>
          <w:docGrid w:linePitch="326"/>
        </w:sectPr>
      </w:pPr>
    </w:p>
    <w:p w14:paraId="52030F8A" w14:textId="77777777" w:rsidR="00E22FDF" w:rsidRPr="00E22FDF" w:rsidRDefault="00E22FDF" w:rsidP="00E22FDF">
      <w:pPr>
        <w:tabs>
          <w:tab w:val="left" w:pos="426"/>
          <w:tab w:val="left" w:pos="9921"/>
        </w:tabs>
        <w:spacing w:before="40" w:after="0" w:line="240" w:lineRule="auto"/>
        <w:ind w:right="-2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</w:p>
    <w:p w14:paraId="5A77F07B" w14:textId="77777777" w:rsidR="00E22FDF" w:rsidRPr="00E22FDF" w:rsidRDefault="00E22FDF" w:rsidP="00E22FDF">
      <w:pPr>
        <w:tabs>
          <w:tab w:val="left" w:pos="426"/>
          <w:tab w:val="left" w:pos="9921"/>
        </w:tabs>
        <w:spacing w:before="40" w:after="0" w:line="240" w:lineRule="auto"/>
        <w:ind w:left="6237" w:right="-2"/>
        <w:jc w:val="right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</w:p>
    <w:p w14:paraId="4651863C" w14:textId="77777777" w:rsidR="00E22FDF" w:rsidRPr="00E22FDF" w:rsidRDefault="00E22FDF" w:rsidP="00E22FDF">
      <w:pPr>
        <w:tabs>
          <w:tab w:val="left" w:pos="426"/>
          <w:tab w:val="left" w:pos="9921"/>
        </w:tabs>
        <w:spacing w:before="40" w:after="0" w:line="240" w:lineRule="auto"/>
        <w:ind w:left="6237" w:right="-2"/>
        <w:jc w:val="right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</w:p>
    <w:p w14:paraId="409786AF" w14:textId="77777777" w:rsidR="00E22FDF" w:rsidRPr="00E22FDF" w:rsidRDefault="00E22FDF" w:rsidP="00E22FDF">
      <w:pPr>
        <w:tabs>
          <w:tab w:val="left" w:pos="426"/>
          <w:tab w:val="left" w:pos="9921"/>
        </w:tabs>
        <w:spacing w:before="40" w:after="0" w:line="240" w:lineRule="auto"/>
        <w:ind w:left="6237" w:right="-2"/>
        <w:jc w:val="right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</w:p>
    <w:p w14:paraId="1016CE14" w14:textId="77777777" w:rsidR="00E22FDF" w:rsidRPr="00E22FDF" w:rsidRDefault="00E22FDF" w:rsidP="00E22FDF">
      <w:pPr>
        <w:tabs>
          <w:tab w:val="left" w:pos="426"/>
          <w:tab w:val="left" w:pos="9921"/>
        </w:tabs>
        <w:spacing w:before="40" w:after="0" w:line="240" w:lineRule="auto"/>
        <w:ind w:left="6237" w:right="-2"/>
        <w:jc w:val="right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</w:p>
    <w:p w14:paraId="55EC9B53" w14:textId="77777777" w:rsidR="001E6E13" w:rsidRDefault="001E6E13"/>
    <w:sectPr w:rsidR="001E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Сушкова Александра Николаевна" w:date="2020-07-27T11:32:00Z" w:initials="САН">
    <w:p w14:paraId="53CF85B4" w14:textId="77777777" w:rsidR="00E22FDF" w:rsidRDefault="00E22FDF" w:rsidP="00E22FDF">
      <w:pPr>
        <w:pStyle w:val="a5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CF85B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10720" w14:textId="77777777" w:rsidR="00E22FDF" w:rsidRDefault="00E22FDF" w:rsidP="00E22FDF">
      <w:pPr>
        <w:spacing w:after="0" w:line="240" w:lineRule="auto"/>
      </w:pPr>
      <w:r>
        <w:separator/>
      </w:r>
    </w:p>
  </w:endnote>
  <w:endnote w:type="continuationSeparator" w:id="0">
    <w:p w14:paraId="0F94902E" w14:textId="77777777" w:rsidR="00E22FDF" w:rsidRDefault="00E22FDF" w:rsidP="00E2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8D2F2" w14:textId="77777777" w:rsidR="00E22FDF" w:rsidRDefault="00E22FDF" w:rsidP="00E22FDF">
      <w:pPr>
        <w:spacing w:after="0" w:line="240" w:lineRule="auto"/>
      </w:pPr>
      <w:r>
        <w:separator/>
      </w:r>
    </w:p>
  </w:footnote>
  <w:footnote w:type="continuationSeparator" w:id="0">
    <w:p w14:paraId="16B82ADB" w14:textId="77777777" w:rsidR="00E22FDF" w:rsidRDefault="00E22FDF" w:rsidP="00E22FDF">
      <w:pPr>
        <w:spacing w:after="0" w:line="240" w:lineRule="auto"/>
      </w:pPr>
      <w:r>
        <w:continuationSeparator/>
      </w:r>
    </w:p>
  </w:footnote>
  <w:footnote w:id="1">
    <w:p w14:paraId="56728009" w14:textId="77777777" w:rsidR="00E22FDF" w:rsidRDefault="00E22FDF" w:rsidP="00E22FDF">
      <w:pPr>
        <w:pStyle w:val="a3"/>
      </w:pPr>
      <w:r>
        <w:rPr>
          <w:rStyle w:val="a7"/>
        </w:rPr>
        <w:footnoteRef/>
      </w:r>
      <w:r>
        <w:t xml:space="preserve"> </w:t>
      </w:r>
      <w:r w:rsidRPr="00784720">
        <w:t>Указываются при наличии</w:t>
      </w:r>
      <w:r>
        <w:t xml:space="preserve"> у Клиента расчетного счета в Банке ГПБ (АО)</w:t>
      </w:r>
      <w:r w:rsidRPr="00784720">
        <w:t>. При отсутствии расчетных счетов проставляется прочерк.</w:t>
      </w:r>
    </w:p>
  </w:footnote>
  <w:footnote w:id="2">
    <w:p w14:paraId="01A6CE50" w14:textId="77777777" w:rsidR="00E22FDF" w:rsidRDefault="00E22FDF" w:rsidP="00E22FDF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Pr="00ED388E">
        <w:t>Возможно при наличии расчетного счета организации в Банке ГПБ (АО)</w:t>
      </w:r>
    </w:p>
  </w:footnote>
  <w:footnote w:id="3">
    <w:p w14:paraId="77457BE5" w14:textId="77777777" w:rsidR="00E22FDF" w:rsidRDefault="00E22FDF" w:rsidP="00E22FDF">
      <w:pPr>
        <w:pStyle w:val="a3"/>
      </w:pPr>
      <w:r>
        <w:rPr>
          <w:rStyle w:val="a7"/>
        </w:rPr>
        <w:footnoteRef/>
      </w:r>
      <w:r>
        <w:t xml:space="preserve"> Возможно по согласованию с Банком</w:t>
      </w:r>
    </w:p>
  </w:footnote>
  <w:footnote w:id="4">
    <w:p w14:paraId="3FAF002C" w14:textId="77777777" w:rsidR="00E22FDF" w:rsidRDefault="00E22FDF" w:rsidP="00E22FDF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Pr="00ED388E">
        <w:t>Возможно при наличии расчетного счета организации в Банке ГПБ (АО) и наличия у пользователя, сформировавшего реестр на зачисление/межбанковский реестр на зачисление, прав на формирование платежных документов в Системе «Клиент-Банк.WEB»</w:t>
      </w:r>
    </w:p>
  </w:footnote>
  <w:footnote w:id="5">
    <w:p w14:paraId="37A6604A" w14:textId="77777777" w:rsidR="00E22FDF" w:rsidRDefault="00E22FDF" w:rsidP="00E22FDF">
      <w:pPr>
        <w:pStyle w:val="a3"/>
      </w:pPr>
      <w:r>
        <w:rPr>
          <w:rStyle w:val="a7"/>
        </w:rPr>
        <w:footnoteRef/>
      </w:r>
      <w:r>
        <w:t xml:space="preserve"> При наличии у Банка технической возможности </w:t>
      </w:r>
    </w:p>
  </w:footnote>
  <w:footnote w:id="6">
    <w:p w14:paraId="04C8DB97" w14:textId="77777777" w:rsidR="00E22FDF" w:rsidRDefault="00E22FDF" w:rsidP="00E22FDF">
      <w:pPr>
        <w:pStyle w:val="a3"/>
      </w:pPr>
      <w:r>
        <w:rPr>
          <w:rStyle w:val="a7"/>
        </w:rPr>
        <w:t>6</w:t>
      </w:r>
      <w:r>
        <w:t xml:space="preserve"> Заполняется в случае предоставления Заявки-Анкеты на бумажном носителе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051E3"/>
    <w:multiLevelType w:val="hybridMultilevel"/>
    <w:tmpl w:val="D4B8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DF"/>
    <w:rsid w:val="001E6E13"/>
    <w:rsid w:val="00E2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89D4"/>
  <w15:chartTrackingRefBased/>
  <w15:docId w15:val="{14CFC141-2173-4BB0-8D3D-B2BB0A90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2F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2FDF"/>
    <w:rPr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E22F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FDF"/>
    <w:rPr>
      <w:sz w:val="20"/>
      <w:szCs w:val="20"/>
    </w:rPr>
  </w:style>
  <w:style w:type="character" w:styleId="a7">
    <w:name w:val="footnote reference"/>
    <w:rsid w:val="00E22FDF"/>
    <w:rPr>
      <w:vertAlign w:val="superscript"/>
    </w:rPr>
  </w:style>
  <w:style w:type="character" w:styleId="a8">
    <w:name w:val="annotation reference"/>
    <w:semiHidden/>
    <w:rsid w:val="00E22FDF"/>
    <w:rPr>
      <w:sz w:val="16"/>
      <w:szCs w:val="16"/>
    </w:rPr>
  </w:style>
  <w:style w:type="table" w:customStyle="1" w:styleId="7">
    <w:name w:val="Сетка таблицы7"/>
    <w:basedOn w:val="a1"/>
    <w:next w:val="a9"/>
    <w:uiPriority w:val="39"/>
    <w:rsid w:val="00E2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39"/>
    <w:rsid w:val="00E2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39"/>
    <w:rsid w:val="00E2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2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A461D366C5429B817D2C1137740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1F220-6583-4641-9AF1-97D4F13A5D88}"/>
      </w:docPartPr>
      <w:docPartBody>
        <w:p w:rsidR="00000000" w:rsidRDefault="00E62B8D" w:rsidP="00E62B8D">
          <w:pPr>
            <w:pStyle w:val="26A461D366C5429B817D2C11377405E0"/>
          </w:pPr>
          <w:r w:rsidRPr="00FC1862">
            <w:rPr>
              <w:rStyle w:val="a3"/>
            </w:rPr>
            <w:t>Выберите элемент.</w:t>
          </w:r>
        </w:p>
      </w:docPartBody>
    </w:docPart>
    <w:docPart>
      <w:docPartPr>
        <w:name w:val="242FC2455B004A50AEE0ED7FBA2AD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836A2E-CBAA-45D6-B0DB-53CA7A319FDD}"/>
      </w:docPartPr>
      <w:docPartBody>
        <w:p w:rsidR="00000000" w:rsidRDefault="00E62B8D" w:rsidP="00E62B8D">
          <w:pPr>
            <w:pStyle w:val="242FC2455B004A50AEE0ED7FBA2AD655"/>
          </w:pPr>
          <w:r w:rsidRPr="00FC1862">
            <w:rPr>
              <w:rStyle w:val="a3"/>
            </w:rPr>
            <w:t>Выберите элемент.</w:t>
          </w:r>
        </w:p>
      </w:docPartBody>
    </w:docPart>
    <w:docPart>
      <w:docPartPr>
        <w:name w:val="8494DB8B522C4EE39DF5775FBA34A2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A0453-B5CD-418A-9704-2668923C58AF}"/>
      </w:docPartPr>
      <w:docPartBody>
        <w:p w:rsidR="00000000" w:rsidRDefault="00E62B8D" w:rsidP="00E62B8D">
          <w:pPr>
            <w:pStyle w:val="8494DB8B522C4EE39DF5775FBA34A2E6"/>
          </w:pPr>
          <w:r w:rsidRPr="00FC1862">
            <w:rPr>
              <w:rStyle w:val="a3"/>
            </w:rPr>
            <w:t>Выберите элемент.</w:t>
          </w:r>
        </w:p>
      </w:docPartBody>
    </w:docPart>
    <w:docPart>
      <w:docPartPr>
        <w:name w:val="00A4372765824569B399B556105BD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0B2D1-96A2-4DCA-9194-9A6172AE36B1}"/>
      </w:docPartPr>
      <w:docPartBody>
        <w:p w:rsidR="00000000" w:rsidRDefault="00E62B8D" w:rsidP="00E62B8D">
          <w:pPr>
            <w:pStyle w:val="00A4372765824569B399B556105BD80C"/>
          </w:pPr>
          <w:r w:rsidRPr="00FC186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8D"/>
    <w:rsid w:val="00E6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2B8D"/>
    <w:rPr>
      <w:color w:val="808080"/>
    </w:rPr>
  </w:style>
  <w:style w:type="paragraph" w:customStyle="1" w:styleId="EB870295E8DD410D9D60F21CE24752BA">
    <w:name w:val="EB870295E8DD410D9D60F21CE24752BA"/>
    <w:rsid w:val="00E62B8D"/>
  </w:style>
  <w:style w:type="paragraph" w:customStyle="1" w:styleId="3E2981CB341C459AABE717BA8D7B02B2">
    <w:name w:val="3E2981CB341C459AABE717BA8D7B02B2"/>
    <w:rsid w:val="00E62B8D"/>
  </w:style>
  <w:style w:type="paragraph" w:customStyle="1" w:styleId="CE05016E6AE54E7386A90976B15529FA">
    <w:name w:val="CE05016E6AE54E7386A90976B15529FA"/>
    <w:rsid w:val="00E62B8D"/>
  </w:style>
  <w:style w:type="paragraph" w:customStyle="1" w:styleId="AC8759F58461449C9ED05563D6FD7402">
    <w:name w:val="AC8759F58461449C9ED05563D6FD7402"/>
    <w:rsid w:val="00E62B8D"/>
  </w:style>
  <w:style w:type="paragraph" w:customStyle="1" w:styleId="26A461D366C5429B817D2C11377405E0">
    <w:name w:val="26A461D366C5429B817D2C11377405E0"/>
    <w:rsid w:val="00E62B8D"/>
  </w:style>
  <w:style w:type="paragraph" w:customStyle="1" w:styleId="242FC2455B004A50AEE0ED7FBA2AD655">
    <w:name w:val="242FC2455B004A50AEE0ED7FBA2AD655"/>
    <w:rsid w:val="00E62B8D"/>
  </w:style>
  <w:style w:type="paragraph" w:customStyle="1" w:styleId="8494DB8B522C4EE39DF5775FBA34A2E6">
    <w:name w:val="8494DB8B522C4EE39DF5775FBA34A2E6"/>
    <w:rsid w:val="00E62B8D"/>
  </w:style>
  <w:style w:type="paragraph" w:customStyle="1" w:styleId="00A4372765824569B399B556105BD80C">
    <w:name w:val="00A4372765824569B399B556105BD80C"/>
    <w:rsid w:val="00E62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Юлия Сергеевна</dc:creator>
  <cp:keywords/>
  <dc:description/>
  <cp:lastModifiedBy>Жиркова Юлия Сергеевна</cp:lastModifiedBy>
  <cp:revision>1</cp:revision>
  <dcterms:created xsi:type="dcterms:W3CDTF">2020-08-31T08:26:00Z</dcterms:created>
  <dcterms:modified xsi:type="dcterms:W3CDTF">2020-08-31T08:31:00Z</dcterms:modified>
</cp:coreProperties>
</file>