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D5" w:rsidRPr="00F020D5" w:rsidRDefault="00F020D5" w:rsidP="00F020D5">
      <w:pPr>
        <w:spacing w:after="0" w:line="240" w:lineRule="auto"/>
        <w:ind w:right="-5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ПОЛОЖЕНИЕ</w:t>
      </w:r>
    </w:p>
    <w:p w:rsidR="00F020D5" w:rsidRPr="00F020D5" w:rsidRDefault="00F020D5" w:rsidP="00F020D5">
      <w:pPr>
        <w:spacing w:after="0" w:line="240" w:lineRule="auto"/>
        <w:ind w:right="-5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 эмиссии банковских карт в ПАО «НБД-Банк»</w:t>
      </w:r>
    </w:p>
    <w:p w:rsidR="00F020D5" w:rsidRPr="00F020D5" w:rsidRDefault="00F020D5" w:rsidP="00F020D5">
      <w:pPr>
        <w:spacing w:after="0" w:line="240" w:lineRule="auto"/>
        <w:ind w:right="-5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020D5" w:rsidRPr="00F020D5" w:rsidRDefault="00F020D5" w:rsidP="00F020D5">
      <w:pPr>
        <w:spacing w:after="0" w:line="240" w:lineRule="auto"/>
        <w:ind w:right="-5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020D5">
        <w:rPr>
          <w:rFonts w:ascii="Times New Roman" w:eastAsia="Times New Roman" w:hAnsi="Times New Roman" w:cs="Times New Roman"/>
          <w:b/>
          <w:bCs/>
          <w:lang w:eastAsia="ru-RU"/>
        </w:rPr>
        <w:t xml:space="preserve">(с учетом изменений </w:t>
      </w:r>
      <w:hyperlink r:id="rId6" w:history="1">
        <w:r w:rsidRPr="00F020D5">
          <w:rPr>
            <w:rFonts w:ascii="Times New Roman" w:eastAsiaTheme="minorEastAsia" w:hAnsi="Times New Roman" w:cs="Times New Roman"/>
            <w:b/>
            <w:bCs/>
            <w:u w:val="single"/>
            <w:lang w:eastAsia="ru-RU"/>
          </w:rPr>
          <w:t>Приказ №408 от 28.08.2019</w:t>
        </w:r>
      </w:hyperlink>
      <w:r w:rsidRPr="00F020D5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hyperlink r:id="rId7" w:history="1">
        <w:r w:rsidRPr="00F020D5">
          <w:rPr>
            <w:rFonts w:ascii="Times New Roman" w:eastAsiaTheme="minorEastAsia" w:hAnsi="Times New Roman" w:cs="Times New Roman"/>
            <w:b/>
            <w:bCs/>
            <w:u w:val="single"/>
            <w:lang w:eastAsia="ru-RU"/>
          </w:rPr>
          <w:t>Приказ от 09.12.2019 №575</w:t>
        </w:r>
      </w:hyperlink>
      <w:r w:rsidRPr="00F020D5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hyperlink r:id="rId8" w:history="1">
        <w:r w:rsidRPr="00F020D5">
          <w:rPr>
            <w:rFonts w:ascii="Times New Roman" w:eastAsiaTheme="minorEastAsia" w:hAnsi="Times New Roman" w:cs="Times New Roman"/>
            <w:b/>
            <w:bCs/>
            <w:u w:val="single"/>
            <w:lang w:eastAsia="ru-RU"/>
          </w:rPr>
          <w:t>Приказ от 27.12.2019 №610</w:t>
        </w:r>
      </w:hyperlink>
      <w:r w:rsidRPr="00F020D5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hyperlink r:id="rId9" w:history="1">
        <w:r w:rsidRPr="00F020D5">
          <w:rPr>
            <w:rFonts w:ascii="Times New Roman" w:eastAsiaTheme="minorEastAsia" w:hAnsi="Times New Roman" w:cs="Times New Roman"/>
            <w:b/>
            <w:bCs/>
            <w:u w:val="single"/>
            <w:lang w:eastAsia="ru-RU"/>
          </w:rPr>
          <w:t>Приказ от 28.05.2020 №201</w:t>
        </w:r>
      </w:hyperlink>
      <w:r w:rsidRPr="00F020D5">
        <w:rPr>
          <w:rFonts w:ascii="Times New Roman" w:eastAsia="Times New Roman" w:hAnsi="Times New Roman" w:cs="Times New Roman"/>
          <w:b/>
          <w:bCs/>
          <w:lang w:eastAsia="ru-RU"/>
        </w:rPr>
        <w:t>)</w:t>
      </w:r>
    </w:p>
    <w:p w:rsidR="00F020D5" w:rsidRPr="00F020D5" w:rsidRDefault="00F020D5" w:rsidP="00F02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0D5" w:rsidRPr="00F020D5" w:rsidRDefault="00F020D5" w:rsidP="00F020D5">
      <w:pPr>
        <w:spacing w:after="0" w:line="240" w:lineRule="auto"/>
        <w:ind w:right="-51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Общие положения</w:t>
      </w:r>
    </w:p>
    <w:p w:rsidR="00F020D5" w:rsidRPr="00F020D5" w:rsidRDefault="00F020D5" w:rsidP="00F020D5">
      <w:pPr>
        <w:spacing w:after="0" w:line="240" w:lineRule="auto"/>
        <w:ind w:right="-51"/>
        <w:jc w:val="center"/>
        <w:rPr>
          <w:rFonts w:ascii="Times New Roman" w:eastAsiaTheme="minorEastAsia" w:hAnsi="Times New Roman" w:cs="Times New Roman"/>
          <w:sz w:val="20"/>
          <w:u w:val="single"/>
          <w:lang w:eastAsia="ru-RU"/>
        </w:rPr>
      </w:pPr>
    </w:p>
    <w:p w:rsidR="00F020D5" w:rsidRPr="00F020D5" w:rsidRDefault="00F020D5" w:rsidP="00F020D5">
      <w:pPr>
        <w:spacing w:after="0" w:line="240" w:lineRule="auto"/>
        <w:ind w:right="-51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</w:t>
      </w:r>
      <w:proofErr w:type="gram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Положение «Об эмиссии банковских карт в ПАО «НБД-Банк»» (далее – «Положение») устанавливает условия эмиссии банковских карт международных и российских платежных систем, членом которых является ПАО «НБД-Банк» (далее по тексту – «Платежная система»), открытия счетов и расчетно-кассового обслуживания клиентов при совершении операций с использованием выданных им банковских карт в ПАО «НБД-Банк» (далее – «НБД-Банк» или «ЭМИТЕНТ»).</w:t>
      </w:r>
      <w:proofErr w:type="gram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Банковская карта является электронным средством платежа, с помощью которого составляется, удостоверяется и передается распоряжение ЭМИТЕНТУ для осуществления перевода денежных средств</w:t>
      </w:r>
      <w:r w:rsidRPr="00F020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5364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5364EC" w:rsidRPr="005364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отношении физических лиц - клиентов НБД-Банка, принятых на обслуживание до даты вступления в силу Приказа «Об утверждении документов, регламентирующих условия и порядок предоставления комплексного обслуживания физическим лицам в ПАО «НБД-Банк» настоящее Положение действует в редакции Приложения №1 к Договору комплексного обслуживания физических лиц в ПАО «НБД-Банк», утвержденному НБД-Банком</w:t>
      </w:r>
      <w:r w:rsidR="005364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F020D5" w:rsidRPr="00F020D5" w:rsidRDefault="00F020D5" w:rsidP="00F020D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20D5" w:rsidRPr="00F020D5" w:rsidRDefault="00F020D5" w:rsidP="00F020D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Theme="minorEastAsia" w:hAnsi="Times New Roman" w:cs="Times New Roman"/>
          <w:sz w:val="20"/>
          <w:u w:val="single"/>
          <w:lang w:eastAsia="ru-RU"/>
        </w:rPr>
        <w:t xml:space="preserve">1.2. НБД-Банк осуществляет эмиссию банковских карт </w:t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следующих платежных систем:</w:t>
      </w:r>
    </w:p>
    <w:p w:rsidR="00F020D5" w:rsidRPr="00F020D5" w:rsidRDefault="00F020D5" w:rsidP="00F020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0D5" w:rsidRPr="00F020D5" w:rsidRDefault="00F020D5" w:rsidP="00F020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МИР;</w:t>
      </w:r>
    </w:p>
    <w:p w:rsidR="00F020D5" w:rsidRPr="00F020D5" w:rsidRDefault="00F020D5" w:rsidP="00F020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0D5" w:rsidRPr="00F020D5" w:rsidRDefault="00F020D5" w:rsidP="00F020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Mastercard</w:t>
      </w:r>
      <w:proofErr w:type="spell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Worldwide</w:t>
      </w:r>
      <w:proofErr w:type="spell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020D5" w:rsidRPr="00F020D5" w:rsidRDefault="00F020D5" w:rsidP="00F020D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20D5" w:rsidRPr="00F020D5" w:rsidRDefault="00F020D5" w:rsidP="00F020D5">
      <w:pPr>
        <w:spacing w:after="0" w:line="240" w:lineRule="auto"/>
        <w:jc w:val="both"/>
        <w:rPr>
          <w:rFonts w:ascii="Times New Roman CYR" w:eastAsiaTheme="minorEastAsia" w:hAnsi="Times New Roman CYR" w:cs="Times New Roman CYR"/>
          <w:sz w:val="20"/>
          <w:szCs w:val="20"/>
          <w:u w:val="single"/>
          <w:lang w:eastAsia="ru-RU"/>
        </w:rPr>
      </w:pPr>
      <w:r w:rsidRPr="00F020D5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1.3. Используемые в настоящем Положении термины, определения и сокращения:</w:t>
      </w:r>
    </w:p>
    <w:p w:rsidR="00F020D5" w:rsidRPr="00F020D5" w:rsidRDefault="00F020D5" w:rsidP="00F020D5">
      <w:pPr>
        <w:spacing w:before="120" w:after="120" w:line="240" w:lineRule="auto"/>
        <w:ind w:left="284"/>
        <w:jc w:val="both"/>
        <w:rPr>
          <w:rFonts w:ascii="Times New Roman" w:eastAsiaTheme="minorEastAsia" w:hAnsi="Times New Roman" w:cs="Times New Roman"/>
          <w:sz w:val="20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Авторизация</w:t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разрешение, предоставляемое ЭМИТЕНТОМ для проведения операции с использованием банковской карты и порождающее его обязательство по исполнению предоставленных документов, составленных с использованием банковской карты.</w:t>
      </w:r>
    </w:p>
    <w:p w:rsidR="00F020D5" w:rsidRPr="00F020D5" w:rsidRDefault="00F020D5" w:rsidP="00F020D5">
      <w:pPr>
        <w:spacing w:before="120" w:after="120" w:line="240" w:lineRule="auto"/>
        <w:ind w:left="284"/>
        <w:jc w:val="both"/>
        <w:rPr>
          <w:rFonts w:ascii="Times New Roman" w:eastAsiaTheme="minorEastAsia" w:hAnsi="Times New Roman" w:cs="Times New Roman"/>
          <w:sz w:val="20"/>
          <w:u w:val="single"/>
          <w:lang w:eastAsia="ru-RU"/>
        </w:rPr>
      </w:pPr>
      <w:proofErr w:type="spellStart"/>
      <w:r w:rsidRPr="00F02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Авторизационный</w:t>
      </w:r>
      <w:proofErr w:type="spellEnd"/>
      <w:r w:rsidRPr="00F02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лимит </w:t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сумма (величина транзакции), в рамках которой предприятие торговли (услуг) может провести операции с банковской картой без авторизации. Превышение </w:t>
      </w:r>
      <w:proofErr w:type="spell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авторизационного</w:t>
      </w:r>
      <w:proofErr w:type="spell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лимита обязывает предприятие торговли (услуг) проводить авторизацию в режиме реального времени. </w:t>
      </w:r>
      <w:proofErr w:type="spell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Авторизационный</w:t>
      </w:r>
      <w:proofErr w:type="spell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лимит устанавливается платежной системой в зависимости от региона (страны) и типа предприятия торговли (услуг).</w:t>
      </w:r>
    </w:p>
    <w:p w:rsidR="00F020D5" w:rsidRPr="00F020D5" w:rsidRDefault="00F020D5" w:rsidP="00F020D5">
      <w:pPr>
        <w:spacing w:before="120" w:after="120" w:line="240" w:lineRule="auto"/>
        <w:ind w:left="284"/>
        <w:jc w:val="both"/>
        <w:rPr>
          <w:rFonts w:ascii="Times New Roman" w:eastAsiaTheme="minorEastAsia" w:hAnsi="Times New Roman" w:cs="Times New Roman"/>
          <w:sz w:val="20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Банкомат</w:t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электронный программно-технический комплекс, предназначенный для совершения без участия уполномоченного работника НБД-Банка или иного банка операций выдачи (приема) наличных денежных средств с использованием банковских карт и передачи распоряжений НБД-Банку о перечислении денежных средств со счета, а также для составления документов, подтверждающих соответствующие операции.</w:t>
      </w:r>
    </w:p>
    <w:p w:rsidR="00F020D5" w:rsidRPr="00F020D5" w:rsidRDefault="00F020D5" w:rsidP="00F020D5">
      <w:pPr>
        <w:spacing w:before="120" w:after="120" w:line="240" w:lineRule="auto"/>
        <w:ind w:left="284"/>
        <w:jc w:val="both"/>
        <w:rPr>
          <w:rFonts w:ascii="Times New Roman" w:eastAsiaTheme="minorEastAsia" w:hAnsi="Times New Roman" w:cs="Times New Roman"/>
          <w:sz w:val="20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Код авторизации</w:t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цифровой или буквенно-цифровой код, присваиваемый ЭМИТЕНТОМ или иными участниками платежной системы каждой операции с использованием банковской карты в целях обеспечения ответа на </w:t>
      </w:r>
      <w:proofErr w:type="spell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авторизационный</w:t>
      </w:r>
      <w:proofErr w:type="spell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запрос.</w:t>
      </w:r>
    </w:p>
    <w:p w:rsidR="00F020D5" w:rsidRPr="00F020D5" w:rsidRDefault="00F020D5" w:rsidP="00F020D5">
      <w:pPr>
        <w:spacing w:after="0" w:line="240" w:lineRule="auto"/>
        <w:ind w:left="284"/>
        <w:jc w:val="both"/>
        <w:rPr>
          <w:rFonts w:ascii="Times New Roman CYR" w:eastAsiaTheme="minorEastAsia" w:hAnsi="Times New Roman CYR" w:cs="Times New Roman CYR"/>
          <w:b/>
          <w:bCs/>
          <w:sz w:val="20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Клиент</w:t>
      </w:r>
      <w:r w:rsidRPr="00F020D5"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  <w:t>:</w:t>
      </w:r>
    </w:p>
    <w:p w:rsidR="00F020D5" w:rsidRPr="00F020D5" w:rsidRDefault="00F020D5" w:rsidP="00F020D5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0"/>
          <w:u w:val="single"/>
          <w:lang w:eastAsia="ru-RU"/>
        </w:rPr>
      </w:pPr>
      <w:r w:rsidRPr="00F020D5"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  <w:t>Клиент – физическое лицо</w:t>
      </w:r>
      <w:r w:rsidRPr="00F020D5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- </w:t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физическое лицо – резидент, имеющий постоянное место жительства (регистрацию) на территории регионов, где представлены структурные подразделения НБД-Банка;</w:t>
      </w:r>
    </w:p>
    <w:p w:rsidR="00F020D5" w:rsidRPr="00F020D5" w:rsidRDefault="00F020D5" w:rsidP="00F020D5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0"/>
          <w:u w:val="single"/>
          <w:lang w:eastAsia="ru-RU"/>
        </w:rPr>
      </w:pPr>
      <w:r w:rsidRPr="00F020D5"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  <w:t>Клиент – индивидуальный предприниматель</w:t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физическое лицо – резидент, имеющий постоянное место жительства на территории регионов, где представлены структурные подразделения НБД-Банка, и зарегистрированный на соответствующей территории соответствующими органами государственной регистрации;</w:t>
      </w:r>
    </w:p>
    <w:p w:rsidR="00F020D5" w:rsidRPr="00F020D5" w:rsidRDefault="00F020D5" w:rsidP="00F020D5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0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Клиент – юридическое лицо –</w:t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юридическое лицо - резидент независимо от формы собственности и организационно-правовой формы, зарегистрированный соответствующими органами государственной регистрации на территории регионов, где представлены структурные подразделения НБД-Банка.</w:t>
      </w:r>
    </w:p>
    <w:p w:rsidR="00F020D5" w:rsidRPr="00F020D5" w:rsidRDefault="00F020D5" w:rsidP="00F020D5">
      <w:pPr>
        <w:spacing w:before="120" w:after="120" w:line="240" w:lineRule="auto"/>
        <w:ind w:left="284"/>
        <w:jc w:val="both"/>
        <w:rPr>
          <w:rFonts w:ascii="Times New Roman" w:eastAsiaTheme="minorEastAsia" w:hAnsi="Times New Roman" w:cs="Times New Roman"/>
          <w:sz w:val="20"/>
          <w:u w:val="single"/>
          <w:lang w:eastAsia="ru-RU"/>
        </w:rPr>
      </w:pPr>
      <w:r w:rsidRPr="00F020D5"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  <w:t xml:space="preserve">Счет – </w:t>
      </w:r>
      <w:r w:rsidRPr="00F020D5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для юридических лиц и индивидуальных предпринимателей – банковские счета в валюте Российской Федерации, для физических лиц – банковские счета </w:t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валюте Российской Федерации или долларах США. Счет открывается на основании типовой формы Договора банковского счета по обслуживанию с использованием карты (далее – «Договор») для физических лиц, индивидуальных предпринимателей и юридических лиц, заключенного между Клиентом и </w:t>
      </w:r>
      <w:r w:rsidRPr="00F020D5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НБД-Банком.</w:t>
      </w:r>
    </w:p>
    <w:p w:rsidR="00F020D5" w:rsidRPr="00F020D5" w:rsidRDefault="00F020D5" w:rsidP="00F020D5">
      <w:pPr>
        <w:spacing w:before="120" w:after="120" w:line="240" w:lineRule="auto"/>
        <w:ind w:left="284"/>
        <w:jc w:val="both"/>
        <w:rPr>
          <w:rFonts w:ascii="Times New Roman" w:eastAsiaTheme="minorEastAsia" w:hAnsi="Times New Roman" w:cs="Times New Roman"/>
          <w:sz w:val="20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Держатель карты</w:t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физическое лицо, использующее банковскую карту на основании Договора, заключенного с НБД-Банком, или физическое лицо – уполномоченный представитель Клиента НБД-Банка, заключившего Договор с НБД-Банком.</w:t>
      </w:r>
    </w:p>
    <w:p w:rsidR="00F020D5" w:rsidRPr="00F020D5" w:rsidRDefault="00F020D5" w:rsidP="00F020D5">
      <w:pPr>
        <w:spacing w:before="120" w:after="120" w:line="240" w:lineRule="auto"/>
        <w:ind w:left="284"/>
        <w:jc w:val="both"/>
        <w:rPr>
          <w:rFonts w:ascii="Times New Roman" w:eastAsiaTheme="minorEastAsia" w:hAnsi="Times New Roman" w:cs="Times New Roman"/>
          <w:sz w:val="20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Основная карта </w:t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банковская карта, выпущенная первой на имя Клиента - физического лица или Клиента - индивидуального предпринимателя или Держателя карты Клиента - юридического лица. Основной картой также является банковская карта, выпущенная при </w:t>
      </w:r>
      <w:proofErr w:type="spell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перевыпуске</w:t>
      </w:r>
      <w:proofErr w:type="spell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замене предыдущей основной карты.</w:t>
      </w:r>
    </w:p>
    <w:p w:rsidR="00F020D5" w:rsidRPr="00F020D5" w:rsidRDefault="00F020D5" w:rsidP="00F020D5">
      <w:pPr>
        <w:spacing w:before="120" w:after="120" w:line="240" w:lineRule="auto"/>
        <w:ind w:left="284"/>
        <w:jc w:val="both"/>
        <w:rPr>
          <w:rFonts w:ascii="Times New Roman" w:eastAsiaTheme="minorEastAsia" w:hAnsi="Times New Roman" w:cs="Times New Roman"/>
          <w:sz w:val="20"/>
          <w:u w:val="single"/>
          <w:lang w:eastAsia="ru-RU"/>
        </w:rPr>
      </w:pPr>
      <w:proofErr w:type="gramStart"/>
      <w:r w:rsidRPr="00F02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Дополнительная Карта </w:t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– банковская карта, выпущенная к счету физического лица или индивидуального предпринимателя на имя другого Держателя карты, либо на имя самого Клиента - физического лица или Клиента – индивидуального предпринимателя, либо банковская карта, выпущенная на имя уже существующего Держателя карты Клиента – юридического лица или иного Держателя карты Клиента юридического лица, в дополнение к основной карте.</w:t>
      </w:r>
      <w:proofErr w:type="gramEnd"/>
    </w:p>
    <w:p w:rsidR="00F020D5" w:rsidRPr="00F020D5" w:rsidRDefault="00F020D5" w:rsidP="00F020D5">
      <w:pPr>
        <w:spacing w:before="120" w:after="120" w:line="240" w:lineRule="auto"/>
        <w:ind w:left="284"/>
        <w:jc w:val="both"/>
        <w:rPr>
          <w:rFonts w:ascii="Times New Roman" w:eastAsiaTheme="minorEastAsia" w:hAnsi="Times New Roman" w:cs="Times New Roman"/>
          <w:b/>
          <w:bCs/>
          <w:sz w:val="20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Процессинговый центр - </w:t>
      </w:r>
      <w:r w:rsidRPr="00F020D5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автоматизированная компьютерная система, осуществляющая сбор и обработку информации об операциях с использованием банковских карт, хранение информации о банковских картах.</w:t>
      </w:r>
    </w:p>
    <w:p w:rsidR="00F020D5" w:rsidRPr="00F020D5" w:rsidRDefault="00F020D5" w:rsidP="00F020D5">
      <w:pPr>
        <w:spacing w:before="120" w:after="120" w:line="240" w:lineRule="auto"/>
        <w:ind w:left="284"/>
        <w:jc w:val="both"/>
        <w:rPr>
          <w:rFonts w:ascii="Times New Roman" w:eastAsiaTheme="minorEastAsia" w:hAnsi="Times New Roman" w:cs="Times New Roman"/>
          <w:b/>
          <w:bCs/>
          <w:sz w:val="20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Пункт выдачи наличных (ПВН) </w:t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– специально оборудованное место для совершения операций по приему и/или выдаче наличных денежных средств с использованием банковской карты.</w:t>
      </w:r>
    </w:p>
    <w:p w:rsidR="00F020D5" w:rsidRPr="00F020D5" w:rsidRDefault="00F020D5" w:rsidP="00F020D5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/>
          <w:bCs/>
          <w:sz w:val="20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Реквизиты карты:</w:t>
      </w:r>
    </w:p>
    <w:p w:rsidR="00F020D5" w:rsidRPr="00F020D5" w:rsidRDefault="00F020D5" w:rsidP="00F020D5">
      <w:pPr>
        <w:spacing w:after="0" w:line="240" w:lineRule="auto"/>
        <w:ind w:left="600"/>
        <w:jc w:val="both"/>
        <w:rPr>
          <w:rFonts w:ascii="Times New Roman" w:eastAsiaTheme="minorEastAsia" w:hAnsi="Times New Roman" w:cs="Times New Roman"/>
          <w:sz w:val="20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Номер карты</w:t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spell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шестнадцатизначный</w:t>
      </w:r>
      <w:proofErr w:type="spell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номер, нанесенный на лицевую сторону банковской карты;</w:t>
      </w:r>
    </w:p>
    <w:p w:rsidR="00F020D5" w:rsidRPr="00F020D5" w:rsidRDefault="00F020D5" w:rsidP="00F020D5">
      <w:pPr>
        <w:spacing w:after="0" w:line="240" w:lineRule="auto"/>
        <w:ind w:left="600"/>
        <w:jc w:val="both"/>
        <w:rPr>
          <w:rFonts w:ascii="Times New Roman" w:eastAsiaTheme="minorEastAsia" w:hAnsi="Times New Roman" w:cs="Times New Roman"/>
          <w:sz w:val="20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Срок действия карты</w:t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данные на лицевой стороне банковской карты, например, - </w:t>
      </w:r>
      <w:r w:rsidRPr="00F020D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Valid</w:t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20D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Thru</w:t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05/19</w:t>
      </w:r>
      <w:r w:rsidRPr="00F020D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означает, что карта действительна по 31 мая 2019 года включительно;</w:t>
      </w:r>
    </w:p>
    <w:p w:rsidR="00F020D5" w:rsidRPr="00F020D5" w:rsidRDefault="00F020D5" w:rsidP="00F020D5">
      <w:pPr>
        <w:spacing w:after="0" w:line="240" w:lineRule="auto"/>
        <w:ind w:left="600"/>
        <w:jc w:val="both"/>
        <w:rPr>
          <w:rFonts w:ascii="Times New Roman" w:eastAsiaTheme="minorEastAsia" w:hAnsi="Times New Roman" w:cs="Times New Roman"/>
          <w:sz w:val="20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Имя и фамилия Держателя карты</w:t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имя и фамилия Держателя карты английскими буквами на лицевой стороне банковской карты;</w:t>
      </w:r>
    </w:p>
    <w:p w:rsidR="00F020D5" w:rsidRPr="00F020D5" w:rsidRDefault="00F020D5" w:rsidP="00F020D5">
      <w:pPr>
        <w:adjustRightInd w:val="0"/>
        <w:spacing w:after="0" w:line="240" w:lineRule="auto"/>
        <w:ind w:left="600"/>
        <w:jc w:val="both"/>
        <w:rPr>
          <w:rFonts w:ascii="Times New Roman" w:eastAsiaTheme="minorEastAsia" w:hAnsi="Times New Roman" w:cs="Times New Roman"/>
          <w:sz w:val="20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ПИН-код</w:t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персональный идентификационный номер (четырехзначное число), является секретным кодом, который должен быть известен только Держателю карты. ПИН-код не хранится ни в одной системе ЭМИТЕНТА, или иного участника платежной системы. </w:t>
      </w:r>
      <w:r w:rsidRPr="00F02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ПИН</w:t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личный идентификационный код, присваиваемый Держателю карты для идентификации его личности при проведении финансовых операций с банковской картой. ПИН является аналогом собственноручной подписи Держателя карты;</w:t>
      </w:r>
    </w:p>
    <w:p w:rsidR="00F020D5" w:rsidRPr="00F020D5" w:rsidRDefault="00F020D5" w:rsidP="00F020D5">
      <w:pPr>
        <w:spacing w:after="0" w:line="240" w:lineRule="auto"/>
        <w:ind w:left="600"/>
        <w:jc w:val="both"/>
        <w:rPr>
          <w:rFonts w:ascii="Times New Roman" w:eastAsiaTheme="minorEastAsia" w:hAnsi="Times New Roman" w:cs="Times New Roman"/>
          <w:sz w:val="20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Данные магнитной полосы</w:t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на полосе из магнитного материала, расположенной на обратной стороне банковской карты, записана информация о банковской карте и Держателе карты. Данные магнитной полосы используется для осуществления операций в устройствах, имеющих возможность чтения магнитной полосы;</w:t>
      </w:r>
    </w:p>
    <w:p w:rsidR="00F020D5" w:rsidRPr="00F020D5" w:rsidRDefault="00F020D5" w:rsidP="00F020D5">
      <w:pPr>
        <w:spacing w:after="0" w:line="240" w:lineRule="auto"/>
        <w:ind w:left="600"/>
        <w:jc w:val="both"/>
        <w:rPr>
          <w:rFonts w:ascii="Times New Roman" w:eastAsiaTheme="minorEastAsia" w:hAnsi="Times New Roman" w:cs="Times New Roman"/>
          <w:sz w:val="20"/>
          <w:u w:val="single"/>
          <w:lang w:eastAsia="ru-RU"/>
        </w:rPr>
      </w:pPr>
      <w:proofErr w:type="gramStart"/>
      <w:r w:rsidRPr="00F02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Код </w:t>
      </w:r>
      <w:r w:rsidRPr="00F020D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CVC</w:t>
      </w:r>
      <w:r w:rsidRPr="00F02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2/ </w:t>
      </w:r>
      <w:r w:rsidRPr="00F020D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CVP</w:t>
      </w:r>
      <w:r w:rsidRPr="00F02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код проверки подлинности банковской карты (три цифры, нанесенных с использованием индент-печати в белом поле справа от полосы для подписи банковской карты) – код, получаемый при выпуске банковской карты с помощью специального алгоритма и используемый для противодействия подделке банковских карт и мошенничеству при совершении операций без предъявления банковской карты (МО/ТО, Интернет);</w:t>
      </w:r>
      <w:proofErr w:type="gramEnd"/>
    </w:p>
    <w:p w:rsidR="00F020D5" w:rsidRPr="00F020D5" w:rsidRDefault="00F020D5" w:rsidP="00F020D5">
      <w:pPr>
        <w:spacing w:after="0" w:line="240" w:lineRule="auto"/>
        <w:ind w:left="600"/>
        <w:jc w:val="both"/>
        <w:rPr>
          <w:rFonts w:ascii="Times New Roman" w:eastAsiaTheme="minorEastAsia" w:hAnsi="Times New Roman" w:cs="Times New Roman"/>
          <w:sz w:val="20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Подпись Держателя карты</w:t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личная подпись Держателя карты, нанесенная на специальную полосу для подписи на обратной стороне банковской карты.</w:t>
      </w:r>
    </w:p>
    <w:p w:rsidR="00F020D5" w:rsidRPr="00F020D5" w:rsidRDefault="00F020D5" w:rsidP="00F020D5">
      <w:pPr>
        <w:spacing w:before="120" w:after="120" w:line="240" w:lineRule="auto"/>
        <w:ind w:left="238"/>
        <w:jc w:val="both"/>
        <w:rPr>
          <w:rFonts w:ascii="Times New Roman" w:eastAsiaTheme="minorEastAsia" w:hAnsi="Times New Roman" w:cs="Times New Roman"/>
          <w:sz w:val="20"/>
          <w:u w:val="single"/>
          <w:lang w:eastAsia="ru-RU"/>
        </w:rPr>
      </w:pPr>
      <w:proofErr w:type="gramStart"/>
      <w:r w:rsidRPr="00F02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Стоп-лист</w:t>
      </w:r>
      <w:proofErr w:type="gram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перечень недействительных банковских карт, запрещенных к приему в качестве средства платежа. Рассылается НБД-Банком другим участникам платежной системы. Используется участниками платежной системы при осуществлении операции с использованием карты без авторизации.</w:t>
      </w:r>
    </w:p>
    <w:p w:rsidR="00F020D5" w:rsidRPr="00F020D5" w:rsidRDefault="00F020D5" w:rsidP="00F020D5">
      <w:pPr>
        <w:spacing w:before="120" w:after="120" w:line="240" w:lineRule="auto"/>
        <w:ind w:left="238"/>
        <w:jc w:val="both"/>
        <w:rPr>
          <w:rFonts w:ascii="Times New Roman" w:eastAsiaTheme="minorEastAsia" w:hAnsi="Times New Roman" w:cs="Times New Roman"/>
          <w:sz w:val="20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Транзакция с применением ПИН-кода</w:t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операция, осуществляемая на основе использования ПИН-кода Держателя карты, проверяемого в процессе </w:t>
      </w:r>
      <w:proofErr w:type="spell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авторизационного</w:t>
      </w:r>
      <w:proofErr w:type="spell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запроса.</w:t>
      </w:r>
    </w:p>
    <w:p w:rsidR="00F020D5" w:rsidRPr="00F020D5" w:rsidRDefault="00F020D5" w:rsidP="00F020D5">
      <w:pPr>
        <w:spacing w:before="120" w:after="120" w:line="240" w:lineRule="auto"/>
        <w:ind w:left="238"/>
        <w:jc w:val="both"/>
        <w:rPr>
          <w:rFonts w:ascii="Times New Roman" w:eastAsiaTheme="minorEastAsia" w:hAnsi="Times New Roman" w:cs="Times New Roman"/>
          <w:sz w:val="20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Транзакция, основанная на подписи Держателя карты</w:t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операция, проводимая на основе сличения </w:t>
      </w:r>
      <w:proofErr w:type="gram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</w:t>
      </w:r>
      <w:proofErr w:type="gram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чеке (слипе) с образцом подписи на банковской карте. Такие операции могут производить только «лицом к лицу», т.е. одновременное присутствие Держателя карты и продавца или кассира при выдаче наличных денежных средств обязательно. Данные операция могут сопровождаться </w:t>
      </w:r>
      <w:proofErr w:type="spell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авторизационным</w:t>
      </w:r>
      <w:proofErr w:type="spell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запросом, а могут осуществляться и без </w:t>
      </w:r>
      <w:proofErr w:type="spell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авторизационного</w:t>
      </w:r>
      <w:proofErr w:type="spell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запроса. Операции по выдаче наличных денежных сре</w:t>
      </w:r>
      <w:proofErr w:type="gram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вс</w:t>
      </w:r>
      <w:proofErr w:type="gram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егда сопровождаются </w:t>
      </w:r>
      <w:proofErr w:type="spell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авторизационным</w:t>
      </w:r>
      <w:proofErr w:type="spell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запросом.</w:t>
      </w:r>
    </w:p>
    <w:p w:rsidR="00F020D5" w:rsidRPr="00F020D5" w:rsidRDefault="00F020D5" w:rsidP="00F020D5">
      <w:pPr>
        <w:spacing w:before="120" w:after="120" w:line="240" w:lineRule="auto"/>
        <w:ind w:left="238"/>
        <w:jc w:val="both"/>
        <w:rPr>
          <w:rFonts w:ascii="Times New Roman" w:eastAsiaTheme="minorEastAsia" w:hAnsi="Times New Roman" w:cs="Times New Roman"/>
          <w:strike/>
          <w:sz w:val="20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МО/ТО (</w:t>
      </w:r>
      <w:r w:rsidRPr="00F020D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mail</w:t>
      </w:r>
      <w:r w:rsidRPr="00F02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020D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order</w:t>
      </w:r>
      <w:r w:rsidRPr="00F02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/</w:t>
      </w:r>
      <w:r w:rsidRPr="00F020D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telephone</w:t>
      </w:r>
      <w:r w:rsidRPr="00F02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020D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order</w:t>
      </w:r>
      <w:r w:rsidRPr="00F02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операции, выполняемые предприятием торговли (услуг) на основе полученных от Держателя карты заказа товара или услуги по почте/телефону (факсу).</w:t>
      </w:r>
    </w:p>
    <w:p w:rsidR="00F020D5" w:rsidRPr="00F020D5" w:rsidRDefault="00F020D5" w:rsidP="00F020D5">
      <w:pPr>
        <w:spacing w:before="120" w:after="120" w:line="240" w:lineRule="auto"/>
        <w:ind w:left="238"/>
        <w:jc w:val="both"/>
        <w:rPr>
          <w:rFonts w:ascii="Times New Roman" w:eastAsiaTheme="minorEastAsia" w:hAnsi="Times New Roman" w:cs="Times New Roman"/>
          <w:sz w:val="20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Транзакция через сеть Интернет</w:t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операция по оплате виртуальному торгово-сервисному предприятию, оперирующему на рынке электронной коммерции. Данное предприятие ведет свою деятельность электронными средствами сети Интернет и принимает банковские карты в качестве инструмента для оплаты товаров (услуг).</w:t>
      </w:r>
    </w:p>
    <w:p w:rsidR="00F020D5" w:rsidRPr="00F020D5" w:rsidRDefault="00F020D5" w:rsidP="00F020D5">
      <w:pPr>
        <w:spacing w:before="120" w:after="120" w:line="240" w:lineRule="auto"/>
        <w:ind w:left="238"/>
        <w:jc w:val="both"/>
        <w:rPr>
          <w:rFonts w:ascii="Times New Roman" w:eastAsiaTheme="minorEastAsia" w:hAnsi="Times New Roman" w:cs="Times New Roman"/>
          <w:bCs/>
          <w:sz w:val="20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Электронный терминал – </w:t>
      </w:r>
      <w:r w:rsidRPr="00F020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устройство, позволяющее считывать информацию с магнитной полосы карты, формировать и отправлять сообщения в процессинговый центр, принимать сообщения из процессингового центра, а также готовить чек по результатам проведения транзакции.</w:t>
      </w:r>
    </w:p>
    <w:p w:rsidR="00F020D5" w:rsidRPr="00F020D5" w:rsidRDefault="00F020D5" w:rsidP="00F020D5">
      <w:pPr>
        <w:spacing w:before="120" w:after="120" w:line="240" w:lineRule="auto"/>
        <w:ind w:left="238"/>
        <w:jc w:val="both"/>
        <w:rPr>
          <w:rFonts w:ascii="Times New Roman" w:eastAsiaTheme="minorEastAsia" w:hAnsi="Times New Roman" w:cs="Times New Roman"/>
          <w:bCs/>
          <w:sz w:val="20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Клавиатура для ввода ПИН-кода – </w:t>
      </w:r>
      <w:r w:rsidRPr="00F020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компактная клавиатура, подключаемая к электронному терминалу, с помощью которой Держатель карты самостоятельно вводит ПИН-код.</w:t>
      </w:r>
    </w:p>
    <w:p w:rsidR="00F020D5" w:rsidRPr="00F020D5" w:rsidRDefault="00F020D5" w:rsidP="00F020D5">
      <w:pPr>
        <w:spacing w:before="120" w:after="120" w:line="240" w:lineRule="auto"/>
        <w:ind w:left="238"/>
        <w:jc w:val="both"/>
        <w:rPr>
          <w:rFonts w:ascii="Times New Roman" w:eastAsiaTheme="minorEastAsia" w:hAnsi="Times New Roman" w:cs="Times New Roman"/>
          <w:bCs/>
          <w:sz w:val="20"/>
          <w:u w:val="single"/>
          <w:lang w:eastAsia="ru-RU"/>
        </w:rPr>
      </w:pPr>
      <w:proofErr w:type="spellStart"/>
      <w:r w:rsidRPr="00F02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Импринтер</w:t>
      </w:r>
      <w:proofErr w:type="spellEnd"/>
      <w:r w:rsidRPr="00F02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– </w:t>
      </w:r>
      <w:r w:rsidRPr="00F020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механическое устройство, предназначенное для изготовления оттиска рельефных реквизитов карты на документ о транзакции, составленный на бумажном носителе.</w:t>
      </w:r>
    </w:p>
    <w:p w:rsidR="00F020D5" w:rsidRPr="00F020D5" w:rsidRDefault="00F020D5" w:rsidP="00F020D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</w:t>
      </w:r>
      <w:proofErr w:type="gram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НБД-Банк осуществляет эмиссию банковских карт вида - расчетная (дебетовая) карта (далее – «карта»), которая предназначена для совершения операций ее Держателем в пределах установленной НБД-Банком суммы денежных средств (расходного лимита), расчеты по которым осуществляются за счет денежных средств Клиента, находящихся на его счете, или кредита, предоставляемого НБД-Банком Клиенту в соответствии с дополнительными соглашениями к Договору при недостаточности или отсутствии на счете денежных средств</w:t>
      </w:r>
      <w:proofErr w:type="gram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(овердрафт).</w:t>
      </w:r>
    </w:p>
    <w:p w:rsidR="00F020D5" w:rsidRPr="00F020D5" w:rsidRDefault="00F020D5" w:rsidP="00F020D5">
      <w:pPr>
        <w:spacing w:before="120" w:after="0" w:line="240" w:lineRule="auto"/>
        <w:ind w:right="-51"/>
        <w:jc w:val="both"/>
        <w:rPr>
          <w:rFonts w:ascii="Times New Roman" w:eastAsiaTheme="minorEastAsia" w:hAnsi="Times New Roman" w:cs="Times New Roman"/>
          <w:sz w:val="20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 </w:t>
      </w:r>
      <w:proofErr w:type="gram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о принятии на обслуживание Клиентов - нерезидентов и резидентов иных регионов, отличных от указанных в п.1.2. настоящего Положения, принимается НБД-Банком в индивидуальном порядке.</w:t>
      </w:r>
      <w:proofErr w:type="gramEnd"/>
    </w:p>
    <w:p w:rsidR="00F020D5" w:rsidRPr="00F020D5" w:rsidRDefault="00F020D5" w:rsidP="00F020D5">
      <w:pPr>
        <w:spacing w:before="120" w:after="0" w:line="240" w:lineRule="auto"/>
        <w:ind w:right="-51"/>
        <w:jc w:val="both"/>
        <w:rPr>
          <w:rFonts w:ascii="Times New Roman" w:eastAsiaTheme="minorEastAsia" w:hAnsi="Times New Roman" w:cs="Times New Roman"/>
          <w:sz w:val="20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1.6. НБД-Банк выпускает и выдает Держателям карт следующие типы карт, оснащенных микропроцессором и магнитной полосой: </w:t>
      </w:r>
      <w:proofErr w:type="spellStart"/>
      <w:proofErr w:type="gramStart"/>
      <w:r w:rsidRPr="00F020D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Mastercard</w:t>
      </w:r>
      <w:proofErr w:type="spell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20D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Standard</w:t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F020D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Mastercard</w:t>
      </w:r>
      <w:proofErr w:type="spell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20D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Business</w:t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F020D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Mastercard</w:t>
      </w:r>
      <w:proofErr w:type="spell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20D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Gold</w:t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Pr="00F020D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Cirrus</w:t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Pr="00F020D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Maestro</w:t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, «Мир Дебет», «Мир Бизнес».</w:t>
      </w:r>
      <w:proofErr w:type="gram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Карты выдаются в запечатанных невскрытых конвертах.</w:t>
      </w:r>
    </w:p>
    <w:p w:rsidR="00F020D5" w:rsidRPr="00F020D5" w:rsidRDefault="00F020D5" w:rsidP="00F020D5">
      <w:pPr>
        <w:spacing w:before="120" w:after="0" w:line="240" w:lineRule="auto"/>
        <w:jc w:val="both"/>
        <w:rPr>
          <w:rFonts w:ascii="Times New Roman" w:eastAsiaTheme="minorEastAsia" w:hAnsi="Times New Roman" w:cs="Times New Roman"/>
          <w:sz w:val="20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1.7. Срок, на который выпускаются карты, лимиты и другие условия обслуживания карт указываются в Тарифах за совершение банковских операций и предоставление банковских услуг (далее – «Тарифы»).</w:t>
      </w:r>
    </w:p>
    <w:p w:rsidR="00F020D5" w:rsidRPr="00F020D5" w:rsidRDefault="00F020D5" w:rsidP="00F020D5">
      <w:pPr>
        <w:spacing w:before="120" w:after="0" w:line="240" w:lineRule="auto"/>
        <w:jc w:val="both"/>
        <w:rPr>
          <w:rFonts w:ascii="Times New Roman" w:eastAsiaTheme="minorEastAsia" w:hAnsi="Times New Roman" w:cs="Times New Roman"/>
          <w:sz w:val="20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1.8. НБД-Банк вправе отказать в открытии счета и выдаче карты в случаях, когда такой отказ вызван отменой НБД-Банком данной услуги, отсутствием у НБД-Банка возможности принять денежные средства Клиента на счет, а также в случаях, предусмотренных действующим законодательством Российской Федерации и настоящим Положением. </w:t>
      </w:r>
      <w:proofErr w:type="gram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Также НБД-Банк вправе временно приостановить услугу в случаях, когда такой отказ вызван обстоятельствами, не зависящими от НБД-Банка: действий (бездействий) других кредитных учреждений, расчетно-кассовых центров Банка России и клиринговых центров, обстоятельств непреодолимой силы, в том числе: в случае несанкционированного вмешательства в систему обработки и передачи информации, отказов электроэнергии, технического сбоя в работе каналов связи, а также издания нормативных актов, в том</w:t>
      </w:r>
      <w:proofErr w:type="gram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числе</w:t>
      </w:r>
      <w:proofErr w:type="gram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Банка России, препятствующих или осложняющих выполнение НБД-Банком своих обязательств.</w:t>
      </w:r>
    </w:p>
    <w:p w:rsidR="00F020D5" w:rsidRPr="00F020D5" w:rsidRDefault="00F020D5" w:rsidP="00F020D5">
      <w:pPr>
        <w:spacing w:before="120" w:after="0" w:line="240" w:lineRule="auto"/>
        <w:jc w:val="both"/>
        <w:rPr>
          <w:rFonts w:ascii="Times New Roman" w:eastAsiaTheme="minorEastAsia" w:hAnsi="Times New Roman" w:cs="Times New Roman"/>
          <w:sz w:val="20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1.9. Установление и изменение видов и размеров Тарифов НБД-Банка, порядка их взимания, ассортимента услуг, оказываемых НБД-Банком Клиентам в процессе ведения счета, производится НБД-Банком в одностороннем порядке. Новые виды и размеры Тарифов НБД-Банка, порядок их взимания является обязательными для Клиентов с момента их принятия. Об указанных изменениях НБД-Банк уведомляет Клиентов путем размещения информации в помещениях и на сайте</w:t>
      </w:r>
      <w:r w:rsidRPr="00F020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НБД-Банка, а также иными способами по выбору НБД-Банка.</w:t>
      </w:r>
    </w:p>
    <w:p w:rsidR="00F020D5" w:rsidRPr="00F020D5" w:rsidRDefault="00F020D5" w:rsidP="00F020D5">
      <w:pPr>
        <w:spacing w:before="120" w:after="0" w:line="240" w:lineRule="auto"/>
        <w:ind w:right="-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1.10. При совершении операции по карте в валюте, равной валюте счета карты, со счета карты списывается сумма в валюте операции.</w:t>
      </w:r>
    </w:p>
    <w:p w:rsidR="00F020D5" w:rsidRPr="00F020D5" w:rsidRDefault="00F020D5" w:rsidP="00F020D5">
      <w:pPr>
        <w:spacing w:before="120" w:after="0" w:line="240" w:lineRule="auto"/>
        <w:ind w:right="-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совершении операции по карте в валюте, отличающейся от валюты счета карты, сумма операции в валюте сделки конвертируется в доллары США по курсу, установленному соответствующей платежной системой на день совершения операции. Полученная сумма в долларах США подлежит списанию со счета Клиента. Если данный счет ведется в валюте Российской Федерации, то с него будет списана сумма в валюте Российской Федерации по курсу НБД-Банка на продажу безналичных долларов </w:t>
      </w:r>
      <w:proofErr w:type="gram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США</w:t>
      </w:r>
      <w:proofErr w:type="gram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дату списания со счета. Дата списания со счета отличается от даты совершения операции с картой.</w:t>
      </w:r>
    </w:p>
    <w:p w:rsidR="00F020D5" w:rsidRPr="00F020D5" w:rsidRDefault="00F020D5" w:rsidP="00F020D5">
      <w:pPr>
        <w:spacing w:before="120" w:after="0" w:line="240" w:lineRule="auto"/>
        <w:ind w:right="-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отмене по карте операции в валюте, равной валюте счета карты, на счет карты зачисляется сумма в валюте операции.</w:t>
      </w:r>
    </w:p>
    <w:p w:rsidR="00F020D5" w:rsidRPr="00F020D5" w:rsidRDefault="00F020D5" w:rsidP="00F020D5">
      <w:pPr>
        <w:spacing w:before="120" w:after="0" w:line="240" w:lineRule="auto"/>
        <w:ind w:right="-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отмене по карте операции, совершенной в валюте, отличающейся от валюты счета карты,  сумма, подлежащая возврату на счет Клиента, в валюте сделки конвертируется в доллары США по курсу, установленному платежной системой на момент отмены операции. Полученная сумма в долларах США подлежит  зачислению на счет Клиента. Если данный счет ведется в валюте Российской Федерации, то на него будет зачислена сумма в валюте Российской Федерации по курсу НБД-Банка на покупку безналичных долларов </w:t>
      </w:r>
      <w:proofErr w:type="gram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США</w:t>
      </w:r>
      <w:proofErr w:type="gram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дату зачисления на счет. Дата зачисления на счет отличается от даты отмены совершенной операции с картой.</w:t>
      </w:r>
    </w:p>
    <w:p w:rsidR="00F020D5" w:rsidRPr="00F020D5" w:rsidRDefault="00F020D5" w:rsidP="00F020D5">
      <w:pPr>
        <w:spacing w:before="120" w:after="0" w:line="240" w:lineRule="auto"/>
        <w:ind w:right="-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1.11. НБД-Банк не начисляет и не выплачивает проценты на денежные средства, находящиеся на счете Клиента. В случае принятия НБД-Банком решения о начислении и выплате процентов на денежные средства на счетах клиентов, проценты будут начисляться в размере и порядке, установленном Тарифами.</w:t>
      </w:r>
    </w:p>
    <w:p w:rsidR="00F020D5" w:rsidRPr="00F020D5" w:rsidRDefault="00F020D5" w:rsidP="00F020D5">
      <w:pPr>
        <w:spacing w:before="120" w:after="0" w:line="240" w:lineRule="auto"/>
        <w:ind w:right="-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1.12. </w:t>
      </w:r>
      <w:proofErr w:type="gram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Клиент - физическое лицо является публичным должностным лицом, супругом/супругой, близким родственником (родственники по прямой восходящей и нисходящей линии (родители и дети, дедушки, бабушки и внуки), полнородные и </w:t>
      </w:r>
      <w:proofErr w:type="spell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неполнородные</w:t>
      </w:r>
      <w:proofErr w:type="spell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(имеющие общих отца или мать) братья и сестры, усыновители и усыновленные) публичного должностного лица или осуществляет операции с денежными или иным имуществом от имени публичного должностного лица, данный факт должен быть</w:t>
      </w:r>
      <w:proofErr w:type="gram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доведен</w:t>
      </w:r>
      <w:proofErr w:type="gram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сведения Банка.</w:t>
      </w:r>
    </w:p>
    <w:p w:rsidR="00F020D5" w:rsidRPr="00F020D5" w:rsidRDefault="00F020D5" w:rsidP="00F020D5">
      <w:pPr>
        <w:spacing w:before="120" w:after="0" w:line="240" w:lineRule="auto"/>
        <w:ind w:right="-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ПДЛ - публичные должностные лица, включающие в себя категории ИПДЛ, МПДЛ и РПДЛ.</w:t>
      </w:r>
    </w:p>
    <w:p w:rsidR="00F020D5" w:rsidRPr="00F020D5" w:rsidRDefault="00F020D5" w:rsidP="00F020D5">
      <w:pPr>
        <w:spacing w:before="120" w:after="0" w:line="240" w:lineRule="auto"/>
        <w:ind w:right="-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ИПДЛ (иностранные публичные должностные лица) – это физические лица, которым доверены или были доверены значительные публичные функции другой страной, и находящиеся или принимаемые на обслуживание в ПАО «НБД-Банк». Полный перечень ИПДЛ указан в Правилах внутреннего контроля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ПАО «НБД-Банк», утвержденных Банком.</w:t>
      </w:r>
    </w:p>
    <w:p w:rsidR="00F020D5" w:rsidRPr="00F020D5" w:rsidRDefault="00F020D5" w:rsidP="00F020D5">
      <w:pPr>
        <w:spacing w:before="120" w:after="0" w:line="240" w:lineRule="auto"/>
        <w:ind w:right="-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МПДЛ - физические лица, являющиеся должностными лицами публичной международной организации, и находящиеся или принимаемые на обслуживание в ПАО «НБД-Банк».</w:t>
      </w:r>
    </w:p>
    <w:p w:rsidR="00F020D5" w:rsidRPr="00F020D5" w:rsidRDefault="00F020D5" w:rsidP="00F020D5">
      <w:pPr>
        <w:spacing w:before="120" w:after="0" w:line="240" w:lineRule="auto"/>
        <w:ind w:right="-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РПДЛ – физические лица, замещающие (занимающие) государственные должности Российской Федерации, и находящиеся или принимаемые на обслуживание в ПАО «НБД-Банк». Полный перечень РПДЛ указан в «Правилах внутреннего контроля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ПАО «НБД-Банк»», утвержденных Банком.</w:t>
      </w:r>
    </w:p>
    <w:p w:rsidR="00F020D5" w:rsidRPr="00F020D5" w:rsidRDefault="00F020D5" w:rsidP="00F020D5">
      <w:pPr>
        <w:spacing w:before="120" w:after="0" w:line="240" w:lineRule="auto"/>
        <w:ind w:right="-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1.13. Претензионная работа по заявлениям Клиентов в соответствии с Разделом </w:t>
      </w:r>
      <w:r w:rsidRPr="00F020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8. </w:t>
      </w:r>
      <w:proofErr w:type="gramStart"/>
      <w:r w:rsidRPr="00F020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Работа с претензиями клиентов о фактах списания денежных средств со счета карты /блокирования денежных средств на счете карты</w:t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Положения с момента приема Заявления (</w:t>
      </w:r>
      <w:proofErr w:type="spell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Application</w:t>
      </w:r>
      <w:proofErr w:type="spell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Form</w:t>
      </w:r>
      <w:proofErr w:type="spell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) на закрытие счета (для Клиента – физического лица) / Заявления на закрытие счета по форме, утвержденной Банком (для Клиента – юридического лица), и до момента закрытия счета не ведется.</w:t>
      </w:r>
      <w:proofErr w:type="gramEnd"/>
    </w:p>
    <w:p w:rsidR="00F020D5" w:rsidRPr="00F020D5" w:rsidRDefault="00F020D5" w:rsidP="00F020D5">
      <w:pPr>
        <w:spacing w:before="120" w:after="0" w:line="240" w:lineRule="auto"/>
        <w:ind w:right="-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1.14. НБД-Банк исполняет обязанность по информированию клиента о совершенной операции с банковской картой следующими способами: 1) путем направления информации по электронной почте и/или с использованием </w:t>
      </w:r>
      <w:r w:rsidRPr="00F020D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SMS</w:t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уведомления в случае заключения между НБД-</w:t>
      </w:r>
      <w:proofErr w:type="spell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Бнком</w:t>
      </w:r>
      <w:proofErr w:type="spell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клиентом дополнительного соглашения к Договору по обслуживания счета и банковской карты; 2) путем предоставления выписки по счету при личном обращении клиента, если клиент не заключит вышеуказанное Дополнительное соглашение.</w:t>
      </w:r>
    </w:p>
    <w:p w:rsidR="00F020D5" w:rsidRPr="00F020D5" w:rsidRDefault="00F020D5" w:rsidP="00F020D5">
      <w:pPr>
        <w:spacing w:before="120" w:after="0" w:line="240" w:lineRule="auto"/>
        <w:ind w:right="-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1.15. </w:t>
      </w:r>
      <w:proofErr w:type="spell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Безотзывность</w:t>
      </w:r>
      <w:proofErr w:type="spell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перевода наступает с момента совершения операции в торгово-сервисной точке (в том числе в сети Интернет, операции МО\ТО), банкомате, ПВН. Безусловность перевода наступает при условии корректного ввода реквизитов карты, необходимых для совершения операции в торгово-сервисной точке (в том числе в сети Интернет, операции МО\ТО), банкомате, ПВН.</w:t>
      </w:r>
    </w:p>
    <w:p w:rsidR="00F020D5" w:rsidRPr="00F020D5" w:rsidRDefault="00F020D5" w:rsidP="00F020D5">
      <w:pPr>
        <w:spacing w:before="120" w:after="0" w:line="240" w:lineRule="auto"/>
        <w:ind w:right="-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1.16. В случае изменения информации о </w:t>
      </w:r>
      <w:proofErr w:type="spell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Бенефициарных</w:t>
      </w:r>
      <w:proofErr w:type="spell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владельцах Клиента, в т.ч. идентификационных сведений, обязанность по своевременному информированию о данных фактах возлагается на Клиента.</w:t>
      </w:r>
    </w:p>
    <w:p w:rsidR="00F020D5" w:rsidRPr="00F020D5" w:rsidRDefault="00F020D5" w:rsidP="00F020D5">
      <w:pPr>
        <w:spacing w:before="120" w:after="0" w:line="240" w:lineRule="auto"/>
        <w:ind w:right="-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Бенефициарный</w:t>
      </w:r>
      <w:proofErr w:type="spell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владелец означает физическое лицо, </w:t>
      </w:r>
      <w:proofErr w:type="gram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которое</w:t>
      </w:r>
      <w:proofErr w:type="gram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  <w:proofErr w:type="spell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Бенефициарным</w:t>
      </w:r>
      <w:proofErr w:type="spell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владельцем клиента - физического лица считается это лицо, за исключением случаев, если имеются основания полагать, что </w:t>
      </w:r>
      <w:proofErr w:type="spell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бенефициарным</w:t>
      </w:r>
      <w:proofErr w:type="spell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владельцем является иное физическое лицо.</w:t>
      </w:r>
    </w:p>
    <w:p w:rsidR="00F020D5" w:rsidRPr="00F020D5" w:rsidRDefault="00F020D5" w:rsidP="00F020D5">
      <w:pPr>
        <w:spacing w:before="120" w:after="0" w:line="240" w:lineRule="auto"/>
        <w:ind w:right="-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20D5" w:rsidRPr="00F020D5" w:rsidRDefault="00F020D5" w:rsidP="00F020D5">
      <w:pPr>
        <w:spacing w:after="0" w:line="240" w:lineRule="auto"/>
        <w:ind w:right="-51"/>
        <w:jc w:val="center"/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</w:t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2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 открытия и ведения счетов, обслуживание карт</w:t>
      </w:r>
    </w:p>
    <w:p w:rsidR="00F020D5" w:rsidRPr="00F020D5" w:rsidRDefault="00F020D5" w:rsidP="00F020D5">
      <w:pPr>
        <w:spacing w:before="120" w:after="0" w:line="240" w:lineRule="auto"/>
        <w:ind w:right="-51"/>
        <w:jc w:val="both"/>
        <w:rPr>
          <w:rFonts w:ascii="Times New Roman" w:eastAsiaTheme="minorEastAsia" w:hAnsi="Times New Roman" w:cs="Times New Roman"/>
          <w:sz w:val="20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2.1</w:t>
      </w:r>
      <w:proofErr w:type="gram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</w:t>
      </w:r>
      <w:proofErr w:type="gram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открытия счета и получения карты:</w:t>
      </w:r>
    </w:p>
    <w:p w:rsidR="00F020D5" w:rsidRPr="00F020D5" w:rsidRDefault="00F020D5" w:rsidP="00F020D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F020D5" w:rsidRPr="00F020D5" w:rsidRDefault="00F020D5" w:rsidP="00F020D5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2.1.1 Клиент - физическое лицо обязано предоставить: </w:t>
      </w:r>
    </w:p>
    <w:p w:rsidR="00F020D5" w:rsidRPr="00F020D5" w:rsidRDefault="00F020D5" w:rsidP="00F020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документ, удостоверяющий личность (оригинал и ксерокопию); </w:t>
      </w:r>
    </w:p>
    <w:p w:rsidR="00F020D5" w:rsidRPr="00F020D5" w:rsidRDefault="00F020D5" w:rsidP="00F020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надлежащим образом оформленные и подписанные 2 (Два) экземпляра Договора для физических лиц.</w:t>
      </w:r>
    </w:p>
    <w:p w:rsidR="00F020D5" w:rsidRPr="00F020D5" w:rsidRDefault="00F020D5" w:rsidP="00F020D5">
      <w:pPr>
        <w:spacing w:before="120" w:after="0" w:line="240" w:lineRule="auto"/>
        <w:ind w:left="360" w:right="-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этом считается что, заключая и подписывая Договор:</w:t>
      </w:r>
    </w:p>
    <w:p w:rsidR="00F020D5" w:rsidRPr="00F020D5" w:rsidRDefault="00F020D5" w:rsidP="00F020D5">
      <w:pPr>
        <w:spacing w:before="120" w:after="0" w:line="240" w:lineRule="auto"/>
        <w:ind w:left="360" w:right="-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Клиент осознает, что до момента поступления ЭМИТЕНТУ письменного заявления Клиента/Держателя карты об утере карты, о подозрении на хищение реквизитов карты, о получении Держателем карты сообщения об операциях с картой, которых он не совершал, об иных случаях, которые, по мнению Клиента/Держателя карты, могут привести к хищению денежных средств с использованием карты, вся финансовая ответственность за ее использование возлагается на</w:t>
      </w:r>
      <w:proofErr w:type="gram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Клиента;</w:t>
      </w:r>
    </w:p>
    <w:p w:rsidR="00F020D5" w:rsidRPr="00F020D5" w:rsidRDefault="00F020D5" w:rsidP="00F020D5">
      <w:pPr>
        <w:spacing w:before="120" w:after="0" w:line="240" w:lineRule="auto"/>
        <w:ind w:left="360" w:right="-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Клиент осознает риски, возникающие вследствие хищения карты или ее реквизитов;</w:t>
      </w:r>
    </w:p>
    <w:p w:rsidR="00F020D5" w:rsidRPr="00F020D5" w:rsidRDefault="00F020D5" w:rsidP="00F020D5">
      <w:pPr>
        <w:spacing w:before="120" w:after="0" w:line="240" w:lineRule="auto"/>
        <w:ind w:left="360" w:right="-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Клиент подтверждает, что до заключения Договора был проинформирован НБД-Банком об условиях использования карты;</w:t>
      </w:r>
    </w:p>
    <w:p w:rsidR="00F020D5" w:rsidRPr="00F020D5" w:rsidRDefault="00F020D5" w:rsidP="00F020D5">
      <w:pPr>
        <w:spacing w:before="120" w:after="0" w:line="240" w:lineRule="auto"/>
        <w:ind w:left="360" w:right="-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Клиент осознает, что использование карты в сети Интернет, операция МО\ТО является операцией повышенного риска. ЭМИТЕНТ, ни при каких условиях, не несет ответственности за последствия предоставления реквизитов карты клиентам в сети Интернет, при осуществлении операции МО\ТО. Клиент осознает, что все операции МО\ТО, операции, проведенные в сети Интернет с использованием реквизитов карты, будут расцениваться ЭМИТЕТОМ как выполненные законным Держателем карты и считаться совершенными с согласия Клиента. О чем Клиент был проинформирован до заключения Договора;</w:t>
      </w:r>
    </w:p>
    <w:p w:rsidR="00F020D5" w:rsidRPr="00F020D5" w:rsidRDefault="00F020D5" w:rsidP="00F020D5">
      <w:pPr>
        <w:spacing w:before="120" w:after="0" w:line="240" w:lineRule="auto"/>
        <w:ind w:left="360" w:right="-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Клиент подтверждает, что все операции, совершенные без нарушения правил платежных систем Держателями карт и/или третьими лицами, по карте или с использованием ее реквизитов в устройствах банкомата, ПВН, расцениваются как выполненные законным Держателем карты и считаются совершенными с согласия Клиента;</w:t>
      </w:r>
    </w:p>
    <w:p w:rsidR="00F020D5" w:rsidRPr="00F020D5" w:rsidRDefault="00F020D5" w:rsidP="00F020D5">
      <w:pPr>
        <w:spacing w:before="120" w:after="0" w:line="240" w:lineRule="auto"/>
        <w:ind w:left="360" w:right="-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Клиент уведомлен о том, что </w:t>
      </w:r>
      <w:proofErr w:type="spell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безотзывность</w:t>
      </w:r>
      <w:proofErr w:type="spell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перевода наступает с момента совершения операции в торгово-сервисной точке (в том числе в сети Интернет, операции МО\ТО), банкомате, ПВН;</w:t>
      </w:r>
    </w:p>
    <w:p w:rsidR="00F020D5" w:rsidRPr="00F020D5" w:rsidRDefault="00F020D5" w:rsidP="00F020D5">
      <w:pPr>
        <w:spacing w:before="120" w:after="0" w:line="240" w:lineRule="auto"/>
        <w:ind w:left="360" w:right="-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Клиент уведомлен о том, что безусловность перевода наступает при условии корректного ввода реквизитов карты, необходимых для совершения операции в торгово-сервисной точке (в том числе в сети Интернет, операции МО\ТО), банкомате, ПВН.</w:t>
      </w:r>
    </w:p>
    <w:p w:rsidR="00F020D5" w:rsidRPr="00F020D5" w:rsidRDefault="00F020D5" w:rsidP="00F020D5">
      <w:pPr>
        <w:spacing w:before="120" w:after="0" w:line="240" w:lineRule="auto"/>
        <w:ind w:left="360" w:right="-51" w:firstLine="34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Примечание:</w:t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образцом подписи клиента – физического лица считать подпись на карте, в случае утери карты – подпись на Договоре.</w:t>
      </w:r>
    </w:p>
    <w:p w:rsidR="00F020D5" w:rsidRPr="00F020D5" w:rsidRDefault="00F020D5" w:rsidP="00F020D5">
      <w:pPr>
        <w:spacing w:before="120" w:after="0" w:line="240" w:lineRule="auto"/>
        <w:ind w:left="360" w:right="-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2.1.2 клиент юридическое лицо обязано предоставить: документы, необходимые для открытия счета в соответствии с действующим законодательством Российской Федерации; надлежащим образом оформленные, подписанные и скрепленные печатью два экземпляра Договора для юридических лиц. </w:t>
      </w:r>
    </w:p>
    <w:p w:rsidR="00F020D5" w:rsidRPr="00F020D5" w:rsidRDefault="00F020D5" w:rsidP="00F020D5">
      <w:pPr>
        <w:tabs>
          <w:tab w:val="num" w:pos="1134"/>
        </w:tabs>
        <w:spacing w:before="120" w:after="0" w:line="240" w:lineRule="auto"/>
        <w:ind w:left="360" w:right="-51"/>
        <w:jc w:val="both"/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2.1.3 клиент индивидуальный предприниматель обязан предоставить: документы, необходимые для открытия счета в соответствии с действующим законодательством Российской Федерации; надлежащим образом оформленные, подписанные и скрепленные печатью два экземпляра Договора для индивидуальных предпринимателей.</w:t>
      </w:r>
    </w:p>
    <w:p w:rsidR="00F020D5" w:rsidRPr="00F020D5" w:rsidRDefault="00F020D5" w:rsidP="00F020D5">
      <w:pPr>
        <w:tabs>
          <w:tab w:val="num" w:pos="1134"/>
        </w:tabs>
        <w:spacing w:before="120" w:after="0" w:line="240" w:lineRule="auto"/>
        <w:ind w:left="360" w:right="-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2.1.4 если Тарифами предусмотрено наличие неснижаемого остатка, НБД-Банк открывает на имя клиента счет страхового депозита в валюте счета, в разрезе счетов клиента и в соответствии с действующим законодательством Российской Федерации.</w:t>
      </w:r>
    </w:p>
    <w:p w:rsidR="00F020D5" w:rsidRPr="00F020D5" w:rsidRDefault="00F020D5" w:rsidP="00F020D5">
      <w:pPr>
        <w:spacing w:before="120" w:after="0" w:line="240" w:lineRule="auto"/>
        <w:ind w:left="360" w:right="-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2.1.5. </w:t>
      </w:r>
      <w:proofErr w:type="gram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Клиент обязан в случае изменения данных, указанных им в Договоре, а также в иных документах, представленных им ЭМИТЕНТУ в соответствии с действующим законодательством Российской Федерации, в рабочий день, следующий за днем возникновения соответствующих изменений: письменно уведомить ЭМИТЕНТА; представить новый паспорт или документ, его заменяющий, и надлежащим образом заверенные копии иных документов.</w:t>
      </w:r>
      <w:proofErr w:type="gram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ином случае все ранее представленные Клиентом данные считаются актуальными.</w:t>
      </w:r>
    </w:p>
    <w:p w:rsidR="00F020D5" w:rsidRPr="00F020D5" w:rsidRDefault="00F020D5" w:rsidP="00F020D5">
      <w:pPr>
        <w:spacing w:before="120" w:after="0" w:line="240" w:lineRule="auto"/>
        <w:ind w:right="-5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2.2 Клиент на основании письменного заявления по форме Приложения №1 к настоящему Положению имеет возможность производить с картой следующие действия:</w:t>
      </w:r>
    </w:p>
    <w:p w:rsidR="00F020D5" w:rsidRPr="00F020D5" w:rsidRDefault="00F020D5" w:rsidP="00F020D5">
      <w:pPr>
        <w:numPr>
          <w:ilvl w:val="0"/>
          <w:numId w:val="2"/>
        </w:numPr>
        <w:spacing w:before="120" w:after="0" w:line="240" w:lineRule="auto"/>
        <w:ind w:right="-51"/>
        <w:jc w:val="both"/>
        <w:rPr>
          <w:rFonts w:ascii="Times New Roman" w:eastAsiaTheme="minorEastAsia" w:hAnsi="Times New Roman" w:cs="Times New Roman"/>
          <w:sz w:val="20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получить дополнительную карту, если Тарифами предусмотрен выпуск дополнительной карты (для Клиентов - физических лиц). Клиенты - индивидуальные предприниматели и юридические лица могут получить дополнительную карту на основании Приложения №2 к Договору для индивидуальных предпринимателей, юридических лиц, если Тарифами предусмотрен выпуск дополнительной карты;</w:t>
      </w:r>
    </w:p>
    <w:p w:rsidR="00F020D5" w:rsidRPr="00F020D5" w:rsidRDefault="00F020D5" w:rsidP="00F020D5">
      <w:pPr>
        <w:numPr>
          <w:ilvl w:val="0"/>
          <w:numId w:val="2"/>
        </w:numPr>
        <w:spacing w:before="120" w:after="0" w:line="240" w:lineRule="auto"/>
        <w:ind w:right="-51"/>
        <w:jc w:val="both"/>
        <w:rPr>
          <w:rFonts w:ascii="Times New Roman" w:eastAsiaTheme="minorEastAsia" w:hAnsi="Times New Roman" w:cs="Times New Roman"/>
          <w:sz w:val="20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блокировать карту - это приводит к тому, что Держатель карты теряет возможность пользоваться картой для получения наличных и оплаты покупок выше </w:t>
      </w:r>
      <w:proofErr w:type="spell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авторизационного</w:t>
      </w:r>
      <w:proofErr w:type="spell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лимита. Для данного типа операций необходимо проведение </w:t>
      </w:r>
      <w:proofErr w:type="spell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авторизационного</w:t>
      </w:r>
      <w:proofErr w:type="spell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запроса для получения разрешения на совершение операции с картой. До блокирования карты ответственность за совершение операций несет Клиент. После блокирования карты ответственность за совершение операций по оплате покупок ниже </w:t>
      </w:r>
      <w:proofErr w:type="spell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авторизационного</w:t>
      </w:r>
      <w:proofErr w:type="spell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лимита несет Клиент;</w:t>
      </w:r>
    </w:p>
    <w:p w:rsidR="00F020D5" w:rsidRPr="00F020D5" w:rsidRDefault="00F020D5" w:rsidP="00F020D5">
      <w:pPr>
        <w:numPr>
          <w:ilvl w:val="0"/>
          <w:numId w:val="2"/>
        </w:numPr>
        <w:spacing w:before="120" w:after="0" w:line="240" w:lineRule="auto"/>
        <w:ind w:right="-51"/>
        <w:jc w:val="both"/>
        <w:rPr>
          <w:rFonts w:ascii="Times New Roman" w:eastAsiaTheme="minorEastAsia" w:hAnsi="Times New Roman" w:cs="Times New Roman"/>
          <w:sz w:val="20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блокировать карту с занесением в </w:t>
      </w:r>
      <w:proofErr w:type="gram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стоп-лист</w:t>
      </w:r>
      <w:proofErr w:type="gram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(только для карт ”</w:t>
      </w:r>
      <w:r w:rsidRPr="00F020D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MasterCard</w:t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”) – это приводит к тому, что Держатель карты теряет возможность пользоваться картой, как по аналогии блокирования карты, так и при оплате покупок ниже </w:t>
      </w:r>
      <w:proofErr w:type="spell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авторизационного</w:t>
      </w:r>
      <w:proofErr w:type="spell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лимита, для совершения которых не требуется проведения </w:t>
      </w:r>
      <w:proofErr w:type="spell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авторизационного</w:t>
      </w:r>
      <w:proofErr w:type="spell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запроса для получения разрешения на совершение операций с картой. Сроки включения карты в </w:t>
      </w:r>
      <w:proofErr w:type="gram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стоп-лист</w:t>
      </w:r>
      <w:proofErr w:type="gram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стоимость нахождения карты в стоп-листе устанавливаются в соответствии с документацией </w:t>
      </w:r>
      <w:r w:rsidRPr="00F020D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MasterCard</w:t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20D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Worldwide</w:t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До </w:t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момента включения карты в </w:t>
      </w:r>
      <w:proofErr w:type="gram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стоп-лист</w:t>
      </w:r>
      <w:proofErr w:type="gram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ответственность за совершение операций с картой несет Клиент;</w:t>
      </w:r>
    </w:p>
    <w:p w:rsidR="00F020D5" w:rsidRPr="00F020D5" w:rsidRDefault="00F020D5" w:rsidP="00F020D5">
      <w:pPr>
        <w:numPr>
          <w:ilvl w:val="0"/>
          <w:numId w:val="2"/>
        </w:numPr>
        <w:spacing w:before="120" w:after="0" w:line="240" w:lineRule="auto"/>
        <w:ind w:right="-51"/>
        <w:jc w:val="both"/>
        <w:rPr>
          <w:rFonts w:ascii="Times New Roman" w:eastAsiaTheme="minorEastAsia" w:hAnsi="Times New Roman" w:cs="Times New Roman"/>
          <w:sz w:val="20"/>
          <w:u w:val="single"/>
          <w:lang w:eastAsia="ru-RU"/>
        </w:rPr>
      </w:pPr>
      <w:proofErr w:type="spellStart"/>
      <w:proofErr w:type="gram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перевыпустить</w:t>
      </w:r>
      <w:proofErr w:type="spell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карту с существующими параметрами по истечении срока ее действия (для Клиентов, получающих карты в рамках зарплатных проектов, Приложение №1 к настоящему Положению не оформляется.</w:t>
      </w:r>
      <w:proofErr w:type="gram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НБД-Банк самостоятельно инициирует </w:t>
      </w:r>
      <w:proofErr w:type="spell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перевыпуск</w:t>
      </w:r>
      <w:proofErr w:type="spell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карты);</w:t>
      </w:r>
      <w:proofErr w:type="gramEnd"/>
    </w:p>
    <w:p w:rsidR="00F020D5" w:rsidRPr="00F020D5" w:rsidRDefault="00F020D5" w:rsidP="00F020D5">
      <w:pPr>
        <w:numPr>
          <w:ilvl w:val="0"/>
          <w:numId w:val="2"/>
        </w:numPr>
        <w:spacing w:before="120" w:after="0" w:line="240" w:lineRule="auto"/>
        <w:ind w:right="-51"/>
        <w:jc w:val="both"/>
        <w:rPr>
          <w:rFonts w:ascii="Times New Roman" w:eastAsiaTheme="minorEastAsia" w:hAnsi="Times New Roman" w:cs="Times New Roman"/>
          <w:sz w:val="20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изменить параметры карты (п.1.1 Договора для Клиентов - физических лиц или Приложение №2 к Договору для Клиентов - индивидуальных предпринимателей и юридических лиц) в момент ее </w:t>
      </w:r>
      <w:proofErr w:type="spell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перевыпуска</w:t>
      </w:r>
      <w:proofErr w:type="spell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020D5" w:rsidRPr="00F020D5" w:rsidRDefault="00F020D5" w:rsidP="00F020D5">
      <w:pPr>
        <w:numPr>
          <w:ilvl w:val="0"/>
          <w:numId w:val="2"/>
        </w:numPr>
        <w:spacing w:before="120" w:after="0" w:line="240" w:lineRule="auto"/>
        <w:ind w:right="-51"/>
        <w:jc w:val="both"/>
        <w:rPr>
          <w:rFonts w:ascii="Times New Roman" w:eastAsiaTheme="minorEastAsia" w:hAnsi="Times New Roman" w:cs="Times New Roman"/>
          <w:sz w:val="20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установить индивидуальные лимиты;</w:t>
      </w:r>
    </w:p>
    <w:p w:rsidR="00F020D5" w:rsidRPr="00F020D5" w:rsidRDefault="00F020D5" w:rsidP="00F020D5">
      <w:pPr>
        <w:spacing w:before="120" w:after="0" w:line="240" w:lineRule="auto"/>
        <w:ind w:left="705" w:right="-51"/>
        <w:jc w:val="both"/>
        <w:rPr>
          <w:rFonts w:ascii="Times New Roman" w:eastAsiaTheme="minorEastAsia" w:hAnsi="Times New Roman" w:cs="Times New Roman"/>
          <w:sz w:val="20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     </w:t>
      </w:r>
      <w:proofErr w:type="spell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перевыпустить</w:t>
      </w:r>
      <w:proofErr w:type="spell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карту при утере ПИН-кода;</w:t>
      </w:r>
    </w:p>
    <w:p w:rsidR="00F020D5" w:rsidRPr="00F020D5" w:rsidRDefault="00F020D5" w:rsidP="00F020D5">
      <w:pPr>
        <w:spacing w:before="120" w:after="0" w:line="240" w:lineRule="auto"/>
        <w:ind w:left="705" w:right="-51"/>
        <w:jc w:val="both"/>
        <w:rPr>
          <w:rFonts w:ascii="Times New Roman" w:eastAsiaTheme="minorEastAsia" w:hAnsi="Times New Roman" w:cs="Times New Roman"/>
          <w:strike/>
          <w:sz w:val="20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 подключить услугу </w:t>
      </w:r>
      <w:r w:rsidRPr="00F020D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SMS</w:t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-Банкинг в соответствии с разделом </w:t>
      </w:r>
      <w:r w:rsidRPr="00F020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6. Услуга </w:t>
      </w:r>
      <w:r w:rsidRPr="00F020D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SMS</w:t>
      </w:r>
      <w:r w:rsidRPr="00F020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-Банкинг </w:t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настоящего Положения.</w:t>
      </w:r>
    </w:p>
    <w:p w:rsidR="00F020D5" w:rsidRPr="00F020D5" w:rsidRDefault="00F020D5" w:rsidP="00F020D5">
      <w:pPr>
        <w:adjustRightInd w:val="0"/>
        <w:spacing w:before="120" w:after="0" w:line="240" w:lineRule="auto"/>
        <w:ind w:right="-51"/>
        <w:jc w:val="both"/>
        <w:rPr>
          <w:rFonts w:ascii="Times New Roman" w:eastAsiaTheme="minorEastAsia" w:hAnsi="Times New Roman" w:cs="Times New Roman"/>
          <w:sz w:val="20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Карты, подлежащие замене по истечении срока их действия, </w:t>
      </w:r>
      <w:proofErr w:type="spell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перевыпускаются</w:t>
      </w:r>
      <w:proofErr w:type="spell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новым сроком действия. Карты, подлежащие замене по причине их утраты, вне зависимости от формы утраты, </w:t>
      </w:r>
      <w:proofErr w:type="spell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перевыпускаются</w:t>
      </w:r>
      <w:proofErr w:type="spell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новым номером и тем же сроком действия. В случае</w:t>
      </w:r>
      <w:proofErr w:type="gram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утерянная карта будет найдена Клиентом уже после отправки заявки на изготовление новой карты в </w:t>
      </w:r>
      <w:proofErr w:type="spell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процесинговый</w:t>
      </w:r>
      <w:proofErr w:type="spell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центр, то она подлежит сдаче в НБД-Банк и комиссия за </w:t>
      </w:r>
      <w:proofErr w:type="spell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перевыпуск</w:t>
      </w:r>
      <w:proofErr w:type="spell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утерянной карты Клиенту не возвращается. Поврежденные карты, карты, подлежащие замене по причине утраты ПИН-кода, </w:t>
      </w:r>
      <w:proofErr w:type="spell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перевыпускаются</w:t>
      </w:r>
      <w:proofErr w:type="spell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тем же сроком действия.</w:t>
      </w:r>
    </w:p>
    <w:p w:rsidR="00F020D5" w:rsidRPr="00F020D5" w:rsidRDefault="00F020D5" w:rsidP="00F020D5">
      <w:pPr>
        <w:spacing w:before="120" w:after="0" w:line="240" w:lineRule="auto"/>
        <w:ind w:right="-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Клиенты - индивидуальные предприниматели / юридические лица заявление по форме Приложения №1 к настоящему Положению предоставляют в тот дополнительный офис, в который были предоставлены документы, необходимые для открытия счета и выдачи карты.</w:t>
      </w:r>
    </w:p>
    <w:p w:rsidR="00F020D5" w:rsidRPr="00F020D5" w:rsidRDefault="00F020D5" w:rsidP="00F020D5">
      <w:pPr>
        <w:spacing w:before="120" w:after="0" w:line="240" w:lineRule="auto"/>
        <w:ind w:right="-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случае утраты карты Клиент информирует НБД-Банк путем </w:t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 в НБД-Банк заявления по форме Приложение №1 к настоящему Положению в двух экземплярах, оформленное надлежащим образом не позднее дня, следующего за днем обнаружения факта утраты карты. Уполномоченный работник НБД-Банк на заявлении проставляет отметку о приеме, подпись, дату и время приема заявления. Один экземпляр заявления остается в НБД-Банк, второй экземпляр передается Клиенту.</w:t>
      </w:r>
    </w:p>
    <w:p w:rsidR="00F020D5" w:rsidRPr="00F020D5" w:rsidRDefault="00F020D5" w:rsidP="00F020D5">
      <w:pPr>
        <w:spacing w:before="120" w:after="0" w:line="240" w:lineRule="auto"/>
        <w:ind w:right="-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Клиент обязан в случае утраты карты, подозрения на хищение реквизитов карты, при получении Клиентом/Держателем карты сообщения об операциях с картой, которых он не совершал, в иных случаях, которые, по мнению Клиента/</w:t>
      </w:r>
      <w:proofErr w:type="spell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Деражателя</w:t>
      </w:r>
      <w:proofErr w:type="spell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карты, могут привести к хищению денежных средств с использованием карты, обеспечить незамедлительное сообщение об этом ЭМИТЕНТУ по телефону.</w:t>
      </w:r>
      <w:proofErr w:type="gram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 же Клиент обязан обеспечить предоставление ЭМИТЕНТУ письменного заявления о приостановлении действия карты незамедлительно после обнаружения какого-либо из выше указанных событий, но не позднее рабочего дня, следующего за днем обнаружения какого-либо из выше указанных событий.</w:t>
      </w:r>
    </w:p>
    <w:p w:rsidR="00F020D5" w:rsidRPr="00F020D5" w:rsidRDefault="00F020D5" w:rsidP="00F020D5">
      <w:pPr>
        <w:spacing w:before="120" w:after="0" w:line="240" w:lineRule="auto"/>
        <w:ind w:right="-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2.3 Ответственность за правомерность совершения операций по счету с использованием карты (в том числе при совершении трансграничных платежей) несет клиент.</w:t>
      </w:r>
    </w:p>
    <w:p w:rsidR="00F020D5" w:rsidRPr="00F020D5" w:rsidRDefault="00F020D5" w:rsidP="00F020D5">
      <w:pPr>
        <w:spacing w:before="120" w:after="0" w:line="240" w:lineRule="auto"/>
        <w:ind w:right="-51"/>
        <w:jc w:val="both"/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 НБД-Банк осуществляет </w:t>
      </w:r>
      <w:proofErr w:type="gram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соблюдением клиентами – юридическими лицами валютного законодательства Российской Федерации при совершении операций с использованием карт (в том числе при совершении трансграничных платежей с последующим возмещением в валюте Российской Федерации расходов НБД-Банка).</w:t>
      </w:r>
    </w:p>
    <w:p w:rsidR="00F020D5" w:rsidRPr="00F020D5" w:rsidRDefault="00F020D5" w:rsidP="00F020D5">
      <w:pPr>
        <w:spacing w:before="120" w:after="0" w:line="240" w:lineRule="auto"/>
        <w:ind w:right="-51"/>
        <w:jc w:val="both"/>
        <w:rPr>
          <w:rFonts w:ascii="Times New Roman" w:eastAsiaTheme="minorEastAsia" w:hAnsi="Times New Roman" w:cs="Times New Roman"/>
          <w:sz w:val="20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2.5 Денежные средства на счет, счет страхового депозита вносятся в соответствии с действующим законодательством Российской Федерации. Денежные средства на счет в валюте Российской Федерации могут быть внесены Держателем карты с использованием карты в ПВН НБД-Банка, оборудованный электронным платежным терминалом с клавиатурой для ввода ПИН-кода.</w:t>
      </w:r>
    </w:p>
    <w:p w:rsidR="00F020D5" w:rsidRPr="00F020D5" w:rsidRDefault="00F020D5" w:rsidP="00F020D5">
      <w:pPr>
        <w:spacing w:before="120" w:after="0" w:line="240" w:lineRule="auto"/>
        <w:ind w:right="-51"/>
        <w:jc w:val="both"/>
        <w:rPr>
          <w:rFonts w:ascii="Times New Roman" w:eastAsiaTheme="minorEastAsia" w:hAnsi="Times New Roman" w:cs="Times New Roman"/>
          <w:sz w:val="20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2.6 Денежные средства со счета расходуются клиентом только с использованием карты.</w:t>
      </w:r>
    </w:p>
    <w:p w:rsidR="00F020D5" w:rsidRPr="00F020D5" w:rsidRDefault="00F020D5" w:rsidP="00F020D5">
      <w:pPr>
        <w:spacing w:before="120" w:after="0" w:line="240" w:lineRule="auto"/>
        <w:ind w:right="-51"/>
        <w:jc w:val="both"/>
        <w:rPr>
          <w:rFonts w:ascii="Times New Roman" w:eastAsiaTheme="minorEastAsia" w:hAnsi="Times New Roman" w:cs="Times New Roman"/>
          <w:sz w:val="20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2.7</w:t>
      </w:r>
      <w:proofErr w:type="gram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если к счету выдано несколько карт, то с помощью любой карты осуществляется доступ ко всем денежным средствам, размещенным на счете.</w:t>
      </w:r>
    </w:p>
    <w:p w:rsidR="00F020D5" w:rsidRPr="00F020D5" w:rsidRDefault="00F020D5" w:rsidP="00F020D5">
      <w:pPr>
        <w:spacing w:before="120" w:after="0" w:line="240" w:lineRule="auto"/>
        <w:ind w:right="-51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2.8</w:t>
      </w:r>
      <w:proofErr w:type="gram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proofErr w:type="gram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 закрытии счета возврат денежных средств клиенту осуществляется: со счетов, к которым выдавались только карты </w:t>
      </w:r>
      <w:r w:rsidRPr="00F020D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Cirrus</w:t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Pr="00F020D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Maestro</w:t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 через 5 (Пять) календарных дней; со счетов, к которым выдавались карты МИР  – через 31 (Тридцать один) календарный день,  с прочих счетов - через 45 (Сорок пять) календарных дней. Возврат денежных средств со счета осуществляется способом, не противоречащим действующему законодательству. </w:t>
      </w:r>
      <w:proofErr w:type="gram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Возврат денежных средств наличными в иностранной валюте осуществляется НБД-Банком только в тех суммах, которые могут быть сформированы в зависимости от имеющихся в НБД-Банке на дату возврата денежных средств номиналов банкнот и разменной монеты в иностранной валюте.</w:t>
      </w:r>
      <w:proofErr w:type="gram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Ту часть суммы, подлежащей возврату клиенту наличными в иностранной валюте, которая не может быть сформирована из имеющихся в НБД-Банке на дату возврата вклада номиналов банкнот и разменной монеты </w:t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 иностранной валюте, НБД-Банк возвращает наличными в валюте Российской Федерации.</w:t>
      </w:r>
      <w:proofErr w:type="gram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этом расчет суммы в валюте Российской Федерации, подлежащей возврату наличными, производится по курсу Банка России на дату возврата денежных средств.</w:t>
      </w:r>
    </w:p>
    <w:p w:rsidR="00F020D5" w:rsidRPr="00F020D5" w:rsidRDefault="00F020D5" w:rsidP="00F020D5">
      <w:pPr>
        <w:spacing w:after="0" w:line="240" w:lineRule="auto"/>
        <w:ind w:right="-51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Выдача наличных и осуществление переводов с использованием карт в НБД-Банке</w:t>
      </w:r>
    </w:p>
    <w:p w:rsidR="00F020D5" w:rsidRPr="00F020D5" w:rsidRDefault="00F020D5" w:rsidP="00F020D5">
      <w:pPr>
        <w:adjustRightInd w:val="0"/>
        <w:spacing w:before="120" w:after="0" w:line="240" w:lineRule="auto"/>
        <w:ind w:right="-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3.1 НБД-Банк выдает наличные денежные средства в валюте Российской Федерации по картам держателей карт в кассах операционных и дополнительных офисов, ПВН и банкоматах. Наличные денежные средства по картам в долларах США выдаются только в кассах операционных и дополнительных офисов. НБД-Банк осуществляет переводы денежных сре</w:t>
      </w:r>
      <w:proofErr w:type="gram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в в</w:t>
      </w:r>
      <w:proofErr w:type="gram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алюте Российской Федерации по картам держателей карт в операционных и дополнительных офисах. НБД-Банк не осуществляет переводы денежных средств с использованием карт, направленные на оплату налогов, сборов и иных платежей в бюджетную систему Российской Федерации.</w:t>
      </w:r>
    </w:p>
    <w:p w:rsidR="00F020D5" w:rsidRPr="00F020D5" w:rsidRDefault="00F020D5" w:rsidP="00F020D5">
      <w:pPr>
        <w:adjustRightInd w:val="0"/>
        <w:spacing w:before="120" w:after="0" w:line="240" w:lineRule="auto"/>
        <w:ind w:right="-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 Получение наличных денежных средств, осуществление перевода может быть осуществлено только законным держателем карты, имя и фамилия которого указаны на лицевой стороне карты, а образец его подписи имеется на ее оборотной стороне. </w:t>
      </w:r>
    </w:p>
    <w:p w:rsidR="00F020D5" w:rsidRPr="00F020D5" w:rsidRDefault="00F020D5" w:rsidP="00F020D5">
      <w:pPr>
        <w:adjustRightInd w:val="0"/>
        <w:spacing w:before="120" w:after="0" w:line="240" w:lineRule="auto"/>
        <w:ind w:right="-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3.3 Особенности оформления документов.</w:t>
      </w:r>
    </w:p>
    <w:p w:rsidR="00F020D5" w:rsidRPr="00F020D5" w:rsidRDefault="00F020D5" w:rsidP="00F020D5">
      <w:pPr>
        <w:adjustRightInd w:val="0"/>
        <w:spacing w:before="120" w:after="0" w:line="240" w:lineRule="auto"/>
        <w:ind w:right="-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3.3.1</w:t>
      </w:r>
      <w:proofErr w:type="gram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proofErr w:type="gram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ри получении наличных денежных средств:</w:t>
      </w:r>
    </w:p>
    <w:p w:rsidR="00F020D5" w:rsidRPr="00F020D5" w:rsidRDefault="00F020D5" w:rsidP="00F020D5">
      <w:pPr>
        <w:adjustRightInd w:val="0"/>
        <w:spacing w:before="120" w:after="0" w:line="240" w:lineRule="auto"/>
        <w:ind w:right="-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получении наличных денежных средств в ПВН, оборудованном электронным терминалом, держатель карты обязан ввести свой ПИН и подписать чек;</w:t>
      </w:r>
    </w:p>
    <w:p w:rsidR="00F020D5" w:rsidRPr="00F020D5" w:rsidRDefault="00F020D5" w:rsidP="00F020D5">
      <w:pPr>
        <w:adjustRightInd w:val="0"/>
        <w:spacing w:before="120" w:after="0" w:line="240" w:lineRule="auto"/>
        <w:ind w:right="-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получении наличных денежных сре</w:t>
      </w:r>
      <w:proofErr w:type="gram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в б</w:t>
      </w:r>
      <w:proofErr w:type="gram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анкомате держатель карты обязан действовать в соответствии с инструкциями банкомата и ввести свой ПИН;</w:t>
      </w:r>
    </w:p>
    <w:p w:rsidR="00F020D5" w:rsidRPr="00F020D5" w:rsidRDefault="00F020D5" w:rsidP="00F020D5">
      <w:pPr>
        <w:adjustRightInd w:val="0"/>
        <w:spacing w:before="120" w:after="0" w:line="240" w:lineRule="auto"/>
        <w:ind w:right="-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получении наличных денежных средств в ПВН, оборудованном электронным терминалом, в случае невозможности считать данные микропроцессора, кассир проводит обслуживание карты через чтение магнитной полосы, а при невозможности считать и данные микропроцессора, и магнитной полосы карты, кассир вводит реквизиты карты в режиме “Ручной ввод”. При невозможности считать данные микропроцессора карты держатель карты обязан предъявить документ, удостоверяющий личность, и подписать чек.</w:t>
      </w:r>
    </w:p>
    <w:p w:rsidR="00F020D5" w:rsidRPr="00F020D5" w:rsidRDefault="00F020D5" w:rsidP="00F020D5">
      <w:pPr>
        <w:adjustRightInd w:val="0"/>
        <w:spacing w:before="120"/>
        <w:ind w:right="-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3.3.2</w:t>
      </w:r>
      <w:proofErr w:type="gram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proofErr w:type="gram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ри осуществлении перевода:</w:t>
      </w:r>
    </w:p>
    <w:p w:rsidR="00F020D5" w:rsidRPr="00F020D5" w:rsidRDefault="00F020D5" w:rsidP="00F020D5">
      <w:pPr>
        <w:adjustRightInd w:val="0"/>
        <w:spacing w:before="120" w:after="0" w:line="240" w:lineRule="auto"/>
        <w:ind w:right="-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- для осуществления перевода Держатель карты обязан заполнить Заявление (</w:t>
      </w:r>
      <w:proofErr w:type="spell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Application</w:t>
      </w:r>
      <w:proofErr w:type="spell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Form</w:t>
      </w:r>
      <w:proofErr w:type="spell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) с указанием всех необходимых данных для осуществления перевода, причем в поле «№ счета/</w:t>
      </w:r>
      <w:proofErr w:type="spell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Account</w:t>
      </w:r>
      <w:proofErr w:type="spell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number</w:t>
      </w:r>
      <w:proofErr w:type="spell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» номер карты не указывается, и предоставить его сотруднику НБД-Банка, осуществляющему перевод, вместе с документом, удостоверяющим личность. Заявление (</w:t>
      </w:r>
      <w:proofErr w:type="spell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Application</w:t>
      </w:r>
      <w:proofErr w:type="spell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Form</w:t>
      </w:r>
      <w:proofErr w:type="spell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подписывается Держателем карты в присутствии сотрудника НБД-Банка, осуществляющего перевод.</w:t>
      </w:r>
    </w:p>
    <w:p w:rsidR="00F020D5" w:rsidRPr="00F020D5" w:rsidRDefault="00F020D5" w:rsidP="00F020D5">
      <w:pPr>
        <w:adjustRightInd w:val="0"/>
        <w:spacing w:before="120" w:after="0" w:line="240" w:lineRule="auto"/>
        <w:ind w:right="-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3.4</w:t>
      </w:r>
      <w:proofErr w:type="gram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случае, если кассиром ПВН будет установлено, что карта предъявляется не ее держателем, то в выдаче наличных денежных средств будет отказано, а карта изъята до выяснения обстоятельств.</w:t>
      </w:r>
    </w:p>
    <w:p w:rsidR="00F020D5" w:rsidRPr="00F020D5" w:rsidRDefault="00F020D5" w:rsidP="00F020D5">
      <w:pPr>
        <w:adjustRightInd w:val="0"/>
        <w:spacing w:before="120" w:after="0" w:line="240" w:lineRule="auto"/>
        <w:ind w:right="-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3.5. НБД-Банк выполняет требования об информировании Клиента о совершении каждой операции путем направления Клиенту соответствующего уведомления.</w:t>
      </w:r>
    </w:p>
    <w:p w:rsidR="00F020D5" w:rsidRPr="00F020D5" w:rsidRDefault="00F020D5" w:rsidP="00F020D5">
      <w:pPr>
        <w:adjustRightInd w:val="0"/>
        <w:spacing w:before="120" w:after="0" w:line="240" w:lineRule="auto"/>
        <w:ind w:right="-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3.6. НБД-Банк принимает к исполнению все операции, осуществленные с использованием карт. </w:t>
      </w:r>
    </w:p>
    <w:p w:rsidR="00F020D5" w:rsidRPr="00F020D5" w:rsidRDefault="00F020D5" w:rsidP="00F020D5">
      <w:pPr>
        <w:adjustRightInd w:val="0"/>
        <w:spacing w:before="120" w:after="0" w:line="240" w:lineRule="auto"/>
        <w:ind w:right="-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НБД-Банк выявляет операции, соответствующие признакам осуществления переводов денежных средств без согласия Клиента, на основе анализа характера, параметров и </w:t>
      </w:r>
      <w:proofErr w:type="gram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объема</w:t>
      </w:r>
      <w:proofErr w:type="gram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совершаемых Клиентом операций (осуществляемой Клиентом деятельности) в соответствии с действующим законодательством РФ, нормативными документами Банка России и внутренними документами НБД-Банка.</w:t>
      </w:r>
    </w:p>
    <w:p w:rsidR="00F020D5" w:rsidRPr="00F020D5" w:rsidRDefault="00F020D5" w:rsidP="00F020D5">
      <w:pPr>
        <w:adjustRightInd w:val="0"/>
        <w:spacing w:before="120" w:after="0" w:line="240" w:lineRule="auto"/>
        <w:ind w:right="-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НБД-Банк, при выявлении операции с использованием карты, соответствующей признакам осуществления перевода денежных средств без согласия Клиента, до осуществления списания денежных средств со счета Клиента:</w:t>
      </w:r>
    </w:p>
    <w:p w:rsidR="00F020D5" w:rsidRPr="00F020D5" w:rsidRDefault="00F020D5" w:rsidP="00F020D5">
      <w:pPr>
        <w:adjustRightInd w:val="0"/>
        <w:spacing w:before="120" w:after="0" w:line="240" w:lineRule="auto"/>
        <w:ind w:right="-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1) приостанавливает исполнение операции, соответствующей признакам осуществления перевода денежных средств без согласия Клиента, приостанавливает использование Клиентом карты на срок не более двух рабочих дней;</w:t>
      </w:r>
    </w:p>
    <w:p w:rsidR="00F020D5" w:rsidRPr="00F020D5" w:rsidRDefault="00F020D5" w:rsidP="00F020D5">
      <w:pPr>
        <w:adjustRightInd w:val="0"/>
        <w:spacing w:before="120" w:after="0" w:line="240" w:lineRule="auto"/>
        <w:ind w:right="-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2) предоставляет Клиенту информацию о вышеуказанном событии по каналам связи, предоставленным Клиентом НБД-Банку, с использованием телефона голосом и/или с использованием СМС сообщения, и/или направлением сообщения на электронную почту Клиента;</w:t>
      </w:r>
    </w:p>
    <w:p w:rsidR="00F020D5" w:rsidRPr="00F020D5" w:rsidRDefault="00F020D5" w:rsidP="00F020D5">
      <w:pPr>
        <w:adjustRightInd w:val="0"/>
        <w:spacing w:before="120" w:after="0" w:line="240" w:lineRule="auto"/>
        <w:ind w:right="-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3) незамедлительно запрашивает у Клиента подтверждение на исполнение операции голосом с использованием телефона;</w:t>
      </w:r>
    </w:p>
    <w:p w:rsidR="00F020D5" w:rsidRPr="00F020D5" w:rsidRDefault="00F020D5" w:rsidP="00F020D5">
      <w:pPr>
        <w:adjustRightInd w:val="0"/>
        <w:spacing w:before="120" w:after="0" w:line="240" w:lineRule="auto"/>
        <w:ind w:right="-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4) при подтверждении Клиентом в срок до истечения двух рабочих дней с момента выявления операции, соответствующей признакам осуществления переводов денежных средств без согласия Клиента, информации о том, что вышеуказанная операция осуществлялась с согласия Клиента - незамедлительно возобновляет осуществление вышеуказанной операции с использованием карты, восстанавливает возможность использования карты Клиентом;</w:t>
      </w:r>
    </w:p>
    <w:p w:rsidR="00F020D5" w:rsidRPr="00F020D5" w:rsidRDefault="00F020D5" w:rsidP="00F020D5">
      <w:pPr>
        <w:adjustRightInd w:val="0"/>
        <w:spacing w:before="120" w:after="0" w:line="240" w:lineRule="auto"/>
        <w:ind w:right="-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5) при отсутствии от Клиента по истечении двух рабочих дней с момента выявления операции, соответствующей признакам осуществления переводов денежных средств без согласия Клиента, информации о том, что вышеуказанная операция осуществлялась с согласия или без согласия Клиента - возобновляет осуществления вышеуказанной операции с использованием карты, восстанавливает возможность использование карты Клиентом;</w:t>
      </w:r>
    </w:p>
    <w:p w:rsidR="00F020D5" w:rsidRPr="00F020D5" w:rsidRDefault="00F020D5" w:rsidP="00F020D5">
      <w:pPr>
        <w:adjustRightInd w:val="0"/>
        <w:spacing w:before="120" w:after="0" w:line="240" w:lineRule="auto"/>
        <w:ind w:right="-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6) при подтверждении Клиентом в срок до истечения двух рабочих дней с момента выявления операции, соответствующей признакам осуществления переводов денежных средств без согласия Клиента, информации о том, что вышеуказанная операция осуществлена без согласия Клиента - выполняет действия, указанные в п. 3.1.2. Договора, предоставляет Клиенту информацию по снижению риска повторного осуществления перевода денежных средств без согласия Клиента.</w:t>
      </w:r>
    </w:p>
    <w:p w:rsidR="00F020D5" w:rsidRPr="00F020D5" w:rsidRDefault="00F020D5" w:rsidP="00F020D5">
      <w:pPr>
        <w:adjustRightInd w:val="0"/>
        <w:spacing w:before="120" w:after="0" w:line="240" w:lineRule="auto"/>
        <w:ind w:right="-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3.7. </w:t>
      </w:r>
      <w:proofErr w:type="gram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возникновения угрозы несанкционированного использования карты, реквизитов карты и/или использования карты без согласия Клиента необходимо незамедлительно сообщить об этом Банку по телефону и направить Банку письменное уведомление о блокировании карты (Приложение №5 (для юридических лиц и индивидуальных предпринимателей), Приложение №6 (для физических лиц) к настоящему Положению), сразу после обнаружения угрозы несанкционированного использования карты, реквизитов карты и/или использования</w:t>
      </w:r>
      <w:proofErr w:type="gram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карты без согласия КЛИЕНТА, но не позднее дня, следующего за днем обнаружения угрозы.</w:t>
      </w:r>
    </w:p>
    <w:p w:rsidR="00F020D5" w:rsidRPr="00F020D5" w:rsidRDefault="00F020D5" w:rsidP="00F020D5">
      <w:pPr>
        <w:adjustRightInd w:val="0"/>
        <w:spacing w:before="120" w:after="0" w:line="240" w:lineRule="auto"/>
        <w:ind w:right="-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4. Автоматизация процедуры зачисления от юридических лиц и индивидуальных предпринимателей сумм оплаты труда и других периодических выплат</w:t>
      </w:r>
    </w:p>
    <w:p w:rsidR="00F020D5" w:rsidRPr="00F020D5" w:rsidRDefault="00F020D5" w:rsidP="00F020D5">
      <w:pPr>
        <w:adjustRightInd w:val="0"/>
        <w:spacing w:before="120" w:after="0" w:line="240" w:lineRule="auto"/>
        <w:ind w:right="-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0D5" w:rsidRPr="00F020D5" w:rsidRDefault="00F020D5" w:rsidP="00F020D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 НБД-Банк оказывает услуги по автоматизации процедуры зачисления от юридических лиц и индивидуальных предпринимателей сумм оплаты труда и других периодических выплат на счета физических лиц и индивидуальных предпринимателей, которые используются для обслуживания банковских карт. Процедура зачисления сумм оплаты труда и других периодических выплат на счета физических лиц и индивидуальных предпринимателей осуществляется на основании Договора услуг по перечислению денежных средств на счета банковских карт физических лиц (индивидуальных предпринимателей), заключенного между юридическим лицом (индивидуальным предпринимателем) и НБД-Банком. Для зачисления сумм оплаты труда и других периодических выплат с использованием карт, НБД-Банком выпускаются карты </w:t>
      </w:r>
      <w:proofErr w:type="spell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Mastercard</w:t>
      </w:r>
      <w:proofErr w:type="spell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Standard</w:t>
      </w:r>
      <w:proofErr w:type="spell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Mastercard</w:t>
      </w:r>
      <w:proofErr w:type="spell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Business</w:t>
      </w:r>
      <w:proofErr w:type="spell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Mastercard</w:t>
      </w:r>
      <w:proofErr w:type="spell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Gold</w:t>
      </w:r>
      <w:proofErr w:type="spell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, Мир. Срок действия карт устанавливается Тарифами Банка. Также для зачисления сумм оплаты труда и других периодических выплат с использованием карт, могут быть использованы карты НБД-Банка, ранее полученные физическими лицами и индивидуальными предпринимателями иного срока действия. В этом случае юридические лица и индивидуальные предприниматели, желающие выплачивать суммы оплаты труда и другие периодические выплаты на карты, самостоятельно получают номера счетов физических лиц (индивидуальных предпринимателей) от владельцев счета.</w:t>
      </w:r>
    </w:p>
    <w:p w:rsidR="00F020D5" w:rsidRPr="00F020D5" w:rsidRDefault="00F020D5" w:rsidP="00F020D5">
      <w:pPr>
        <w:adjustRightInd w:val="0"/>
        <w:spacing w:before="120" w:after="0" w:line="240" w:lineRule="auto"/>
        <w:ind w:right="-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0D5" w:rsidRPr="00F020D5" w:rsidRDefault="00F020D5" w:rsidP="00F020D5">
      <w:pPr>
        <w:adjustRightInd w:val="0"/>
        <w:spacing w:before="120" w:after="0" w:line="240" w:lineRule="auto"/>
        <w:ind w:right="-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если юридическое лицо (индивидуальный предприниматель), желающее заключить Договор услуг по перечислению денежных средств на счета банковских карт физических лиц (индивидуальных предпринимателей), не является клиентом НБД-Банка, то оно (он) должно предоставить необходимый пакет документов для проведения НБД-Банком его идентификации в соответствии с действующим законодательством Российской Федерации, внутренними нормативными документами НБД-Банка.</w:t>
      </w:r>
      <w:proofErr w:type="gram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Перечень необходимых документов предоставляется потенциальному клиенту в процессе ведения переговоров вместе с типовой формой Договора услуг по перечислению денежных средств на счета банковских карт физических лиц (индивидуальных предпринимателей).</w:t>
      </w:r>
    </w:p>
    <w:p w:rsidR="00F020D5" w:rsidRPr="00F020D5" w:rsidRDefault="00F020D5" w:rsidP="00F020D5">
      <w:pPr>
        <w:adjustRightInd w:val="0"/>
        <w:spacing w:before="120" w:after="0" w:line="240" w:lineRule="auto"/>
        <w:ind w:right="-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наличии экономической целесообразности для выдачи наличных денежных сре</w:t>
      </w:r>
      <w:proofErr w:type="gram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в р</w:t>
      </w:r>
      <w:proofErr w:type="gram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амках организации процедуры зачисления от юридических лиц и индивидуальных предпринимателей сумм оплаты труда и других периодических выплат на счета физических лиц и индивидуальных предпринимателей НБД-Банком может быть установлен дополнительный банкомат. Место и условия установки банкомата обсуждаются в процессе ведения переговоров при заключении Договора услуг по перечислению денежных средств на счета банковских карт физических лиц (индивидуальных предпринимателей).</w:t>
      </w:r>
    </w:p>
    <w:p w:rsidR="00F020D5" w:rsidRPr="00F020D5" w:rsidRDefault="00F020D5" w:rsidP="00F020D5">
      <w:pPr>
        <w:spacing w:before="120" w:after="0" w:line="240" w:lineRule="auto"/>
        <w:ind w:right="-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Юридическому лицу (индивидуальному предпринимателю) для перечисления сумм оплаты труда и других периодических выплат на счета физических лиц предназначенные для расчетов с использованием </w:t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банковских карт</w:t>
      </w:r>
      <w:proofErr w:type="gram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открытых как в НБД-Банке, так и в других банках, необходимо использовать ведомость №2 в формате *.</w:t>
      </w:r>
      <w:proofErr w:type="spell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xls</w:t>
      </w:r>
      <w:proofErr w:type="spell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согласно Приложения № 7 настоящего Положения. Файл должен называться transdat.xls .</w:t>
      </w:r>
    </w:p>
    <w:p w:rsidR="00F020D5" w:rsidRPr="00F020D5" w:rsidRDefault="00F020D5" w:rsidP="00F020D5">
      <w:pPr>
        <w:spacing w:before="120" w:after="0" w:line="240" w:lineRule="auto"/>
        <w:ind w:right="-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0D5" w:rsidRPr="00F020D5" w:rsidRDefault="00F020D5" w:rsidP="00F020D5">
      <w:pPr>
        <w:spacing w:before="120" w:after="0" w:line="240" w:lineRule="auto"/>
        <w:ind w:right="-51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Кредитование с использованием карт</w:t>
      </w:r>
    </w:p>
    <w:p w:rsidR="00F020D5" w:rsidRPr="00F020D5" w:rsidRDefault="00F020D5" w:rsidP="00F020D5">
      <w:pPr>
        <w:spacing w:before="120" w:after="0" w:line="240" w:lineRule="auto"/>
        <w:ind w:right="-51"/>
        <w:jc w:val="both"/>
        <w:rPr>
          <w:rFonts w:ascii="Times New Roman" w:eastAsiaTheme="minorEastAsia" w:hAnsi="Times New Roman" w:cs="Times New Roman"/>
          <w:sz w:val="20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5.1 Кредитная карта – карта, использование которой позволяет держателю карты, согласно условиям Договора, осуществлять операции в размере предоставленной НБД-Банком кредитной линии и в пределах остатка на счете.</w:t>
      </w:r>
    </w:p>
    <w:p w:rsidR="00F020D5" w:rsidRPr="00F020D5" w:rsidRDefault="00F020D5" w:rsidP="00F020D5">
      <w:pPr>
        <w:spacing w:before="120" w:after="0" w:line="240" w:lineRule="auto"/>
        <w:ind w:right="-51"/>
        <w:jc w:val="both"/>
        <w:rPr>
          <w:rFonts w:ascii="Times New Roman" w:eastAsiaTheme="minorEastAsia" w:hAnsi="Times New Roman" w:cs="Times New Roman"/>
          <w:sz w:val="20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5.2 Порядок предоставления кредитной линии НБД-Банком для использования с помощью карты будет утверждаться отдельным приказом по НБД-Банку.</w:t>
      </w: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b/>
          <w:u w:val="single"/>
          <w:lang w:eastAsia="ru-RU"/>
        </w:rPr>
      </w:pPr>
    </w:p>
    <w:p w:rsidR="00F020D5" w:rsidRPr="00F020D5" w:rsidRDefault="00F020D5" w:rsidP="00F020D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6. Услуга </w:t>
      </w:r>
      <w:r w:rsidRPr="00F020D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SMS</w:t>
      </w:r>
      <w:r w:rsidRPr="00F020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-Банкинг </w:t>
      </w:r>
    </w:p>
    <w:p w:rsidR="00F020D5" w:rsidRPr="00F020D5" w:rsidRDefault="00F020D5" w:rsidP="00F020D5">
      <w:pPr>
        <w:spacing w:after="0" w:line="240" w:lineRule="auto"/>
        <w:ind w:firstLine="360"/>
        <w:rPr>
          <w:rFonts w:ascii="Times New Roman" w:eastAsiaTheme="minorEastAsia" w:hAnsi="Times New Roman" w:cs="Times New Roman"/>
          <w:b/>
          <w:sz w:val="20"/>
          <w:u w:val="single"/>
          <w:lang w:eastAsia="ru-RU"/>
        </w:rPr>
      </w:pPr>
    </w:p>
    <w:p w:rsidR="00F020D5" w:rsidRPr="00F020D5" w:rsidRDefault="00F020D5" w:rsidP="00F020D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 Услуга </w:t>
      </w:r>
      <w:r w:rsidRPr="00F020D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SMS</w:t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-Банкинг позволяет получать на мобильный телефон информацию об остатке денежных средств на </w:t>
      </w:r>
      <w:proofErr w:type="gram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карт-счете</w:t>
      </w:r>
      <w:proofErr w:type="gram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020D5" w:rsidRPr="00F020D5" w:rsidRDefault="00F020D5" w:rsidP="00F020D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u w:val="single"/>
          <w:lang w:eastAsia="ru-RU"/>
        </w:rPr>
      </w:pPr>
    </w:p>
    <w:p w:rsidR="00F020D5" w:rsidRPr="00F020D5" w:rsidRDefault="00F020D5" w:rsidP="00F020D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 Подключение (отключение) услуги </w:t>
      </w:r>
      <w:r w:rsidRPr="00F020D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SMS</w:t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-Банкинг осуществляется на основании письменного заявления Клиента, оформленного по форме Приложения №1 к настоящему Положению, при этом в разделе «Иное» указывается «подключить (отключить) </w:t>
      </w:r>
      <w:r w:rsidRPr="00F020D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SMS</w:t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-Банкинг, номер мобильного телефона</w:t>
      </w:r>
      <w:proofErr w:type="gram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_____________».</w:t>
      </w:r>
      <w:proofErr w:type="gramEnd"/>
    </w:p>
    <w:p w:rsidR="00F020D5" w:rsidRPr="00F020D5" w:rsidRDefault="00F020D5" w:rsidP="00F020D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u w:val="single"/>
          <w:lang w:eastAsia="ru-RU"/>
        </w:rPr>
      </w:pPr>
    </w:p>
    <w:p w:rsidR="00F020D5" w:rsidRPr="00F020D5" w:rsidRDefault="00F020D5" w:rsidP="00F020D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6.3. Получение информации с помощью услуги </w:t>
      </w:r>
      <w:r w:rsidRPr="00F020D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SMS</w:t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-Банкинг осуществляется в соответствии с Инструкцией по работе с системой </w:t>
      </w:r>
      <w:r w:rsidRPr="00F020D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SMS</w:t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-Банкинг (Приложение №2 к настоящему Положению).</w:t>
      </w:r>
    </w:p>
    <w:p w:rsidR="00F020D5" w:rsidRPr="00F020D5" w:rsidRDefault="00F020D5" w:rsidP="00F020D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u w:val="single"/>
          <w:lang w:eastAsia="ru-RU"/>
        </w:rPr>
      </w:pPr>
    </w:p>
    <w:p w:rsidR="00F020D5" w:rsidRPr="00F020D5" w:rsidRDefault="00F020D5" w:rsidP="00F020D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6.4. Оплата услуги </w:t>
      </w:r>
      <w:r w:rsidRPr="00F020D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SMS</w:t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-Банкинг взимается в сроки и в размере согласно Тарифам, действующим в НБД-Банке на момент оказания услуги.</w:t>
      </w:r>
    </w:p>
    <w:p w:rsidR="00F020D5" w:rsidRPr="00F020D5" w:rsidRDefault="00F020D5" w:rsidP="00F020D5">
      <w:pPr>
        <w:spacing w:before="120" w:after="0" w:line="240" w:lineRule="auto"/>
        <w:ind w:right="-51"/>
        <w:jc w:val="center"/>
        <w:rPr>
          <w:rFonts w:ascii="Times New Roman" w:eastAsiaTheme="minorEastAsia" w:hAnsi="Times New Roman" w:cs="Times New Roman"/>
          <w:b/>
          <w:bCs/>
          <w:sz w:val="20"/>
          <w:u w:val="single"/>
          <w:lang w:eastAsia="ru-RU"/>
        </w:rPr>
      </w:pPr>
    </w:p>
    <w:p w:rsidR="00F020D5" w:rsidRPr="00F020D5" w:rsidRDefault="00F020D5" w:rsidP="00F020D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Особенности обслуживания счетов индивидуальных предпринимателей / юридических лиц в случае осуществления расчетов по системе Интернет-Банк</w:t>
      </w:r>
    </w:p>
    <w:p w:rsidR="00F020D5" w:rsidRPr="00F020D5" w:rsidRDefault="00F020D5" w:rsidP="00F020D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u w:val="single"/>
          <w:lang w:eastAsia="ru-RU"/>
        </w:rPr>
      </w:pPr>
    </w:p>
    <w:p w:rsidR="00F020D5" w:rsidRPr="00F020D5" w:rsidRDefault="00F020D5" w:rsidP="00F020D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При заключении Договора с возможностью осуществления расчетов по системе Интернет-Банк обязательным условием является наличие заключенного договора об обслуживании Клиентов в системе Интернет-Банк по типовой форме, утвержденной НБД-Банк.</w:t>
      </w:r>
    </w:p>
    <w:p w:rsidR="00F020D5" w:rsidRPr="00F020D5" w:rsidRDefault="00F020D5" w:rsidP="00F020D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u w:val="single"/>
          <w:lang w:eastAsia="ru-RU"/>
        </w:rPr>
      </w:pPr>
    </w:p>
    <w:p w:rsidR="00F020D5" w:rsidRPr="00F020D5" w:rsidRDefault="00F020D5" w:rsidP="00F020D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Открытие и ведение счета, обслуживание карты осуществляются в соответствии с Разделом 2. Порядок открытия и ведения счетов, обслуживание карт настоящего Положения.</w:t>
      </w:r>
    </w:p>
    <w:p w:rsidR="00F020D5" w:rsidRPr="00F020D5" w:rsidRDefault="00F020D5" w:rsidP="00F020D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u w:val="single"/>
          <w:lang w:eastAsia="ru-RU"/>
        </w:rPr>
      </w:pPr>
    </w:p>
    <w:p w:rsidR="00F020D5" w:rsidRPr="00F020D5" w:rsidRDefault="00F020D5" w:rsidP="00F020D5">
      <w:pPr>
        <w:spacing w:before="120" w:after="0" w:line="240" w:lineRule="auto"/>
        <w:ind w:right="-51"/>
        <w:jc w:val="both"/>
        <w:rPr>
          <w:rFonts w:ascii="Times New Roman" w:eastAsiaTheme="minorEastAsia" w:hAnsi="Times New Roman" w:cs="Times New Roman"/>
          <w:sz w:val="20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7.3. Все операции по счету проводятся только с использованием карты в соответствии с Разделом 3. Выдача наличных и осуществление переводов с использованием карт в НБД-Банке настоящего Положения или через систему Интернет-Банк на основании заключенного между Клиентом и НБД-Банк договора об обслуживании клиентов в системе Интернет-Банк по типовой форме, утвержденной НБД-Банк.</w:t>
      </w:r>
    </w:p>
    <w:p w:rsidR="00F020D5" w:rsidRPr="00F020D5" w:rsidRDefault="00F020D5" w:rsidP="00F020D5">
      <w:pPr>
        <w:spacing w:before="120" w:after="0" w:line="240" w:lineRule="auto"/>
        <w:ind w:right="-51"/>
        <w:jc w:val="center"/>
        <w:rPr>
          <w:rFonts w:ascii="Times New Roman" w:eastAsiaTheme="minorEastAsia" w:hAnsi="Times New Roman" w:cs="Times New Roman"/>
          <w:b/>
          <w:bCs/>
          <w:sz w:val="20"/>
          <w:u w:val="single"/>
          <w:lang w:eastAsia="ru-RU"/>
        </w:rPr>
      </w:pPr>
    </w:p>
    <w:p w:rsidR="00F020D5" w:rsidRPr="00F020D5" w:rsidRDefault="00F020D5" w:rsidP="00F020D5">
      <w:pPr>
        <w:spacing w:before="120" w:after="0" w:line="240" w:lineRule="auto"/>
        <w:ind w:right="-51"/>
        <w:jc w:val="center"/>
        <w:rPr>
          <w:rFonts w:ascii="Times New Roman" w:eastAsiaTheme="minorEastAsia" w:hAnsi="Times New Roman" w:cs="Times New Roman"/>
          <w:b/>
          <w:bCs/>
          <w:sz w:val="20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Работа с претензиями клиентов о фактах списания денежных средств со счета карты /блокирования денежных средств на счете карты</w:t>
      </w:r>
    </w:p>
    <w:p w:rsidR="00F020D5" w:rsidRPr="00F020D5" w:rsidRDefault="00F020D5" w:rsidP="00F020D5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</w:p>
    <w:p w:rsidR="00F020D5" w:rsidRPr="00F020D5" w:rsidRDefault="00F020D5" w:rsidP="00F020D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8.1. </w:t>
      </w:r>
      <w:proofErr w:type="gram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возврата не выданных денежных средств со счета карты /заблокированных денежных средств на счете карты клиент, в случае личного обращения в НБД-Банк, обязан предоставить в НБД-Банк заявление о невыдаче денежных средств в банкоматах сети ПАО «НБД-Банка» (Приложение №3 к настоящему Положению) / заявление о неправомерном списании /блокировании денежных средств в банкоматах или торгово-сервисных точках иных банков (Приложение №4 к настоящему Положению</w:t>
      </w:r>
      <w:proofErr w:type="gram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Клиент может сообщить данные, предусмотренные Приложением №3 или Приложение №4, с использованием услуг почтовой связи, в виде электронного сообщения на внешнюю электронную почты НБД-Банка, в виде электронного сообщения на сайте НБД-Банк, в виде электронного сообщения с использованием системы Интернет-Банк. При наличии документов, подтверждающих списание денежных средств со счета карты /блокирование денежных средств на счете карты (чеков, писем предприятий и др.), необходимо их приложить. К рассмотрению принимаются заявления только на операции, от </w:t>
      </w:r>
      <w:proofErr w:type="gram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даты</w:t>
      </w:r>
      <w:proofErr w:type="gram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совершения которых прошло не более 45 календарных дней.</w:t>
      </w:r>
    </w:p>
    <w:p w:rsidR="00F020D5" w:rsidRPr="00F020D5" w:rsidRDefault="00F020D5" w:rsidP="00F020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0D5" w:rsidRPr="00F020D5" w:rsidRDefault="00F020D5" w:rsidP="00F020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8.2. При поступлении в НБД-Банк заявления от клиента о невыдаче денежных сре</w:t>
      </w:r>
      <w:proofErr w:type="gram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в б</w:t>
      </w:r>
      <w:proofErr w:type="gram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анкоматах сети ПАО «НБД-Банка» (Приложение №3 к настоящему Положению), НБД-Банк организует инкассацию </w:t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указанного в заявлении банкомата и проводит анализ баланса в срок не более 10 рабочих дней с момента поступления заявления. В случае подтверждения факта неправомерного списания /блокирования, НБД-Банк возвращает денежные средства на счет карты и уведомляет об этом клиента письменно. В случае </w:t>
      </w:r>
      <w:proofErr w:type="gram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подтверждения</w:t>
      </w:r>
      <w:proofErr w:type="gram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факта неправомерного списания/блокирования, НБД-Банк уведомляет об этом клиента письменно.</w:t>
      </w:r>
    </w:p>
    <w:p w:rsidR="00F020D5" w:rsidRPr="00F020D5" w:rsidRDefault="00F020D5" w:rsidP="00F020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0D5" w:rsidRPr="00F020D5" w:rsidRDefault="00F020D5" w:rsidP="00F020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8.3. При поступлении от клиента в НБД-Банк заявления о неправомерном списании /блокировании денежных сре</w:t>
      </w:r>
      <w:proofErr w:type="gram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в б</w:t>
      </w:r>
      <w:proofErr w:type="gram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анкоматах или торгово-сервисных точках иных банков (Приложение №4 к настоящему Положению), НБД-Банк организует процедуру рассмотрения претензии, согласно правилам платежной системы. Банк предоставляет клиенту информацию о рассмотрении заявления в срок не более 30 дней со дня получения заявления, по операциям, совершаемым на территории Российской Федерации и не более 60 дней, по трансграничным операциям. В случае подтверждения факта неправомерного списания/блокирования, НБД-Банк возвращает денежные средства на счет и уведомляет об этом клиента письменно. В случае </w:t>
      </w:r>
      <w:proofErr w:type="gram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подтверждения</w:t>
      </w:r>
      <w:proofErr w:type="gram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факта неправомерного списания/блокирования, НБД-Банк уведомляет об этом клиента письменно.</w:t>
      </w:r>
    </w:p>
    <w:p w:rsidR="00F020D5" w:rsidRPr="00F020D5" w:rsidRDefault="00F020D5" w:rsidP="00F020D5">
      <w:pPr>
        <w:spacing w:before="120" w:after="0" w:line="240" w:lineRule="auto"/>
        <w:ind w:right="-5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020D5" w:rsidRPr="00F020D5" w:rsidRDefault="00F020D5" w:rsidP="00F020D5">
      <w:pPr>
        <w:spacing w:before="120" w:after="0" w:line="240" w:lineRule="auto"/>
        <w:ind w:right="-5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2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 Иные условия</w:t>
      </w:r>
    </w:p>
    <w:p w:rsidR="00F020D5" w:rsidRPr="00F020D5" w:rsidRDefault="00F020D5" w:rsidP="00F020D5">
      <w:pPr>
        <w:tabs>
          <w:tab w:val="left" w:pos="7513"/>
        </w:tabs>
        <w:spacing w:before="120" w:after="0" w:line="240" w:lineRule="auto"/>
        <w:ind w:right="-51"/>
        <w:jc w:val="both"/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9.1 </w:t>
      </w:r>
      <w:proofErr w:type="gram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Вопросы</w:t>
      </w:r>
      <w:proofErr w:type="gram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урегулированные настоящим Положением, Договором, разрешаются в соответствии с действующим законодательством Российской Федерации, нормативными документами Банка России, </w:t>
      </w:r>
      <w:r w:rsidRPr="00F020D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MasterCard</w:t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20D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Worldwide</w:t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020D5" w:rsidRPr="00F020D5" w:rsidRDefault="00F020D5" w:rsidP="00F020D5">
      <w:pPr>
        <w:spacing w:before="120" w:after="0" w:line="240" w:lineRule="auto"/>
        <w:ind w:right="-51"/>
        <w:jc w:val="both"/>
        <w:rPr>
          <w:rFonts w:ascii="Times New Roman" w:eastAsiaTheme="minorEastAsia" w:hAnsi="Times New Roman" w:cs="Times New Roman"/>
          <w:sz w:val="20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9.2</w:t>
      </w:r>
      <w:proofErr w:type="gram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изменения действующего законодательства Российской Федерации в настоящее Положение вносятся соответствующие изменения и дополнения. До внесения соответствующих изменений настоящее Положение применяется в части, не противоречащей действующему законодательству Российской Федерации.</w:t>
      </w:r>
    </w:p>
    <w:p w:rsidR="00F020D5" w:rsidRPr="00F020D5" w:rsidRDefault="00F020D5" w:rsidP="00F020D5">
      <w:pPr>
        <w:spacing w:after="0" w:line="240" w:lineRule="auto"/>
        <w:ind w:right="-51"/>
        <w:jc w:val="both"/>
        <w:rPr>
          <w:rFonts w:ascii="Times New Roman" w:eastAsiaTheme="minorEastAsia" w:hAnsi="Times New Roman" w:cs="Times New Roman"/>
          <w:sz w:val="20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020D5" w:rsidRPr="00F020D5" w:rsidRDefault="00F020D5" w:rsidP="00F020D5">
      <w:pPr>
        <w:spacing w:after="0" w:line="240" w:lineRule="auto"/>
        <w:ind w:right="-51"/>
        <w:jc w:val="both"/>
        <w:rPr>
          <w:rFonts w:ascii="Times New Roman" w:eastAsiaTheme="minorEastAsia" w:hAnsi="Times New Roman" w:cs="Times New Roman"/>
          <w:sz w:val="20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020D5" w:rsidRPr="00F020D5" w:rsidRDefault="00F020D5" w:rsidP="00F020D5">
      <w:pPr>
        <w:spacing w:after="0" w:line="240" w:lineRule="auto"/>
        <w:ind w:left="6240"/>
        <w:rPr>
          <w:rFonts w:ascii="Times New Roman" w:eastAsiaTheme="minorEastAsia" w:hAnsi="Times New Roman" w:cs="Times New Roman"/>
          <w:b/>
          <w:sz w:val="20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F020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№1</w:t>
      </w:r>
    </w:p>
    <w:p w:rsidR="00F020D5" w:rsidRPr="00F020D5" w:rsidRDefault="00F020D5" w:rsidP="00F020D5">
      <w:pPr>
        <w:spacing w:after="0" w:line="240" w:lineRule="auto"/>
        <w:ind w:left="6240"/>
        <w:rPr>
          <w:rFonts w:ascii="Times New Roman" w:eastAsiaTheme="minorEastAsia" w:hAnsi="Times New Roman" w:cs="Times New Roman"/>
          <w:b/>
          <w:bCs/>
          <w:sz w:val="20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 Положению об эмиссии банковских карт </w:t>
      </w:r>
    </w:p>
    <w:p w:rsidR="00F020D5" w:rsidRPr="00F020D5" w:rsidRDefault="00F020D5" w:rsidP="00F020D5">
      <w:pPr>
        <w:spacing w:after="0" w:line="240" w:lineRule="auto"/>
        <w:ind w:left="6240"/>
        <w:rPr>
          <w:rFonts w:ascii="Times New Roman" w:eastAsiaTheme="minorEastAsia" w:hAnsi="Times New Roman" w:cs="Times New Roman"/>
          <w:sz w:val="20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ПАО «НБД-Банк»</w:t>
      </w:r>
    </w:p>
    <w:p w:rsidR="00F020D5" w:rsidRPr="00F020D5" w:rsidRDefault="00F020D5" w:rsidP="00F020D5">
      <w:pPr>
        <w:adjustRightInd w:val="0"/>
        <w:spacing w:after="0" w:line="240" w:lineRule="auto"/>
        <w:ind w:left="8931" w:right="-51"/>
        <w:jc w:val="both"/>
        <w:rPr>
          <w:rFonts w:ascii="Times New Roman CYR" w:eastAsiaTheme="minorEastAsia" w:hAnsi="Times New Roman CYR" w:cs="Times New Roman CYR"/>
          <w:strike/>
          <w:sz w:val="20"/>
          <w:u w:val="single"/>
          <w:lang w:eastAsia="ru-RU"/>
        </w:rPr>
      </w:pPr>
    </w:p>
    <w:p w:rsidR="00F020D5" w:rsidRPr="00F020D5" w:rsidRDefault="00F020D5" w:rsidP="00F020D5">
      <w:pPr>
        <w:adjustRightInd w:val="0"/>
        <w:spacing w:after="0" w:line="240" w:lineRule="auto"/>
        <w:ind w:right="567"/>
        <w:jc w:val="center"/>
        <w:rPr>
          <w:rFonts w:ascii="Times New Roman CYR" w:eastAsiaTheme="minorEastAsia" w:hAnsi="Times New Roman CYR" w:cs="Times New Roman CYR"/>
          <w:b/>
          <w:bCs/>
          <w:sz w:val="20"/>
          <w:u w:val="single"/>
          <w:lang w:eastAsia="ru-RU"/>
        </w:rPr>
      </w:pPr>
      <w:r w:rsidRPr="00F020D5"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  <w:t>ЗАЯВЛЕНИЕ</w:t>
      </w:r>
    </w:p>
    <w:p w:rsidR="00F020D5" w:rsidRPr="00F020D5" w:rsidRDefault="00F020D5" w:rsidP="00F020D5">
      <w:pPr>
        <w:adjustRightInd w:val="0"/>
        <w:spacing w:after="0" w:line="240" w:lineRule="auto"/>
        <w:ind w:right="567"/>
        <w:jc w:val="center"/>
        <w:rPr>
          <w:rFonts w:ascii="Times New Roman CYR" w:eastAsiaTheme="minorEastAsia" w:hAnsi="Times New Roman CYR" w:cs="Times New Roman CYR"/>
          <w:b/>
          <w:bCs/>
          <w:sz w:val="20"/>
          <w:u w:val="single"/>
          <w:lang w:eastAsia="ru-RU"/>
        </w:rPr>
      </w:pPr>
      <w:r w:rsidRPr="00F020D5"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  <w:t xml:space="preserve">на обслуживание банковской карты </w:t>
      </w:r>
    </w:p>
    <w:p w:rsidR="00F020D5" w:rsidRPr="00F020D5" w:rsidRDefault="00F020D5" w:rsidP="00F020D5">
      <w:pPr>
        <w:adjustRightInd w:val="0"/>
        <w:spacing w:after="0" w:line="240" w:lineRule="auto"/>
        <w:ind w:right="567"/>
        <w:jc w:val="center"/>
        <w:rPr>
          <w:rFonts w:ascii="Times New Roman CYR" w:eastAsiaTheme="minorEastAsia" w:hAnsi="Times New Roman CYR" w:cs="Times New Roman CYR"/>
          <w:b/>
          <w:bCs/>
          <w:sz w:val="20"/>
          <w:u w:val="single"/>
          <w:lang w:eastAsia="ru-RU"/>
        </w:rPr>
      </w:pPr>
    </w:p>
    <w:p w:rsidR="00F020D5" w:rsidRPr="00F020D5" w:rsidRDefault="00F020D5" w:rsidP="00F020D5">
      <w:pPr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0"/>
          <w:u w:val="single"/>
          <w:lang w:eastAsia="ru-RU"/>
        </w:rPr>
      </w:pPr>
      <w:r w:rsidRPr="00F020D5"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  <w:t xml:space="preserve">Подразделение банка </w:t>
      </w:r>
      <w:r w:rsidRPr="00F020D5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____________________________________________________</w:t>
      </w:r>
    </w:p>
    <w:p w:rsidR="00F020D5" w:rsidRPr="00F020D5" w:rsidRDefault="00F020D5" w:rsidP="00F020D5">
      <w:pPr>
        <w:adjustRightInd w:val="0"/>
        <w:spacing w:after="0" w:line="240" w:lineRule="auto"/>
        <w:ind w:right="567"/>
        <w:jc w:val="both"/>
        <w:rPr>
          <w:rFonts w:ascii="Times New Roman CYR" w:eastAsiaTheme="minorEastAsia" w:hAnsi="Times New Roman CYR" w:cs="Times New Roman CYR"/>
          <w:b/>
          <w:bCs/>
          <w:sz w:val="20"/>
          <w:u w:val="single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37"/>
        <w:gridCol w:w="7434"/>
      </w:tblGrid>
      <w:tr w:rsidR="00F020D5" w:rsidRPr="00F020D5" w:rsidTr="00F020D5"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0D5" w:rsidRPr="00F020D5" w:rsidRDefault="00F2392A" w:rsidP="00F020D5">
            <w:pPr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0" w:history="1">
              <w:r w:rsidR="00F020D5" w:rsidRPr="00F020D5">
                <w:rPr>
                  <w:rFonts w:ascii="Times New Roman CYR" w:eastAsiaTheme="minorEastAsia" w:hAnsi="Times New Roman CYR" w:cs="Times New Roman CYR"/>
                  <w:sz w:val="20"/>
                  <w:u w:val="single"/>
                  <w:lang w:eastAsia="ru-RU"/>
                </w:rPr>
                <w:t>Фамилия, имя, отчество</w:t>
              </w:r>
            </w:hyperlink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D5" w:rsidRPr="00F020D5" w:rsidRDefault="00F020D5" w:rsidP="00F0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20D5" w:rsidRPr="00F020D5" w:rsidTr="00F020D5"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0D5" w:rsidRPr="00F020D5" w:rsidRDefault="00F020D5" w:rsidP="00F020D5">
            <w:pPr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020D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Данные паспорта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D5" w:rsidRPr="00F020D5" w:rsidRDefault="00F020D5" w:rsidP="00F020D5">
            <w:pPr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020D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Серия _____ номер _________ выдан «_____»________________г. кем выдан _____</w:t>
            </w:r>
          </w:p>
          <w:p w:rsidR="00F020D5" w:rsidRPr="00F020D5" w:rsidRDefault="00F020D5" w:rsidP="00F020D5">
            <w:pPr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u w:val="single"/>
                <w:lang w:eastAsia="ru-RU"/>
              </w:rPr>
            </w:pPr>
            <w:r w:rsidRPr="00F020D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____________________________________________ код подразделения ___________</w:t>
            </w:r>
          </w:p>
          <w:p w:rsidR="00F020D5" w:rsidRPr="00F020D5" w:rsidRDefault="00F020D5" w:rsidP="00F020D5">
            <w:pPr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u w:val="single"/>
                <w:lang w:eastAsia="ru-RU"/>
              </w:rPr>
            </w:pPr>
            <w:r w:rsidRPr="00F020D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Адрес места регистрации __________________________________________________</w:t>
            </w:r>
          </w:p>
          <w:p w:rsidR="00F020D5" w:rsidRPr="00F020D5" w:rsidRDefault="00F020D5" w:rsidP="00F020D5">
            <w:pPr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020D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</w:tc>
      </w:tr>
      <w:tr w:rsidR="00F020D5" w:rsidRPr="00F020D5" w:rsidTr="00F020D5"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0D5" w:rsidRPr="00F020D5" w:rsidRDefault="00F020D5" w:rsidP="00F020D5">
            <w:pPr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020D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Данные доверенности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D5" w:rsidRPr="00F020D5" w:rsidRDefault="00F020D5" w:rsidP="00F0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20D5" w:rsidRPr="00F020D5" w:rsidTr="00F020D5"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0D5" w:rsidRPr="00F020D5" w:rsidRDefault="00F020D5" w:rsidP="00F020D5">
            <w:pPr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020D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№ счета 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D5" w:rsidRPr="00F020D5" w:rsidRDefault="00F020D5" w:rsidP="00F0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20D5" w:rsidRPr="00F020D5" w:rsidTr="00F020D5"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0D5" w:rsidRPr="00F020D5" w:rsidRDefault="00F020D5" w:rsidP="00F020D5">
            <w:pPr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020D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 действующей карты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D5" w:rsidRPr="00F020D5" w:rsidRDefault="00F020D5" w:rsidP="00F0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20D5" w:rsidRPr="00F020D5" w:rsidTr="00F020D5">
        <w:tc>
          <w:tcPr>
            <w:tcW w:w="9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0D5" w:rsidRPr="00F020D5" w:rsidRDefault="00F020D5" w:rsidP="00F020D5">
            <w:pPr>
              <w:adjustRightInd w:val="0"/>
              <w:spacing w:after="0" w:line="240" w:lineRule="auto"/>
              <w:ind w:right="12"/>
              <w:jc w:val="both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020D5">
              <w:rPr>
                <w:rFonts w:ascii="Symbol" w:eastAsia="Times New Roman" w:hAnsi="Symbol" w:cs="Symbol"/>
                <w:b/>
                <w:bCs/>
                <w:sz w:val="20"/>
                <w:szCs w:val="20"/>
                <w:lang w:eastAsia="ru-RU"/>
              </w:rPr>
              <w:t></w:t>
            </w:r>
            <w:r w:rsidRPr="00F020D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020D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прекратить действие карты</w:t>
            </w:r>
          </w:p>
          <w:p w:rsidR="00F020D5" w:rsidRPr="00F020D5" w:rsidRDefault="00F020D5" w:rsidP="00F020D5">
            <w:pPr>
              <w:adjustRightInd w:val="0"/>
              <w:spacing w:after="0" w:line="240" w:lineRule="auto"/>
              <w:ind w:right="12"/>
              <w:jc w:val="both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020D5">
              <w:rPr>
                <w:rFonts w:ascii="Symbol" w:eastAsia="Times New Roman" w:hAnsi="Symbol" w:cs="Symbol"/>
                <w:b/>
                <w:bCs/>
                <w:sz w:val="20"/>
                <w:szCs w:val="20"/>
                <w:lang w:eastAsia="ru-RU"/>
              </w:rPr>
              <w:t></w:t>
            </w:r>
            <w:r w:rsidRPr="00F020D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заблокировать карту</w:t>
            </w:r>
          </w:p>
          <w:p w:rsidR="00F020D5" w:rsidRPr="00F020D5" w:rsidRDefault="00F020D5" w:rsidP="00F020D5">
            <w:pPr>
              <w:adjustRightInd w:val="0"/>
              <w:spacing w:after="0" w:line="240" w:lineRule="auto"/>
              <w:ind w:right="12"/>
              <w:jc w:val="both"/>
              <w:rPr>
                <w:rFonts w:ascii="Times New Roman CYR" w:eastAsiaTheme="minorEastAsia" w:hAnsi="Times New Roman CYR" w:cs="Times New Roman CYR"/>
                <w:sz w:val="20"/>
                <w:u w:val="single"/>
                <w:lang w:eastAsia="ru-RU"/>
              </w:rPr>
            </w:pPr>
            <w:r w:rsidRPr="00F020D5">
              <w:rPr>
                <w:rFonts w:ascii="Symbol" w:eastAsia="Times New Roman" w:hAnsi="Symbol" w:cs="Symbol"/>
                <w:b/>
                <w:bCs/>
                <w:sz w:val="20"/>
                <w:szCs w:val="20"/>
                <w:lang w:eastAsia="ru-RU"/>
              </w:rPr>
              <w:t></w:t>
            </w:r>
            <w:r w:rsidRPr="00F020D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заблокировать карту с занесением в </w:t>
            </w:r>
            <w:proofErr w:type="gramStart"/>
            <w:r w:rsidRPr="00F020D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стоп-лист</w:t>
            </w:r>
            <w:proofErr w:type="gramEnd"/>
            <w:r w:rsidRPr="00F020D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(только для карт </w:t>
            </w:r>
            <w:proofErr w:type="spellStart"/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Mastercard</w:t>
            </w:r>
            <w:proofErr w:type="spellEnd"/>
            <w:r w:rsidRPr="00F020D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)</w:t>
            </w:r>
          </w:p>
          <w:p w:rsidR="00F020D5" w:rsidRPr="00F020D5" w:rsidRDefault="00F020D5" w:rsidP="00F020D5">
            <w:pPr>
              <w:adjustRightInd w:val="0"/>
              <w:spacing w:after="0" w:line="240" w:lineRule="auto"/>
              <w:ind w:right="12"/>
              <w:jc w:val="both"/>
              <w:rPr>
                <w:rFonts w:ascii="Times New Roman CYR" w:eastAsiaTheme="minorEastAsia" w:hAnsi="Times New Roman CYR" w:cs="Times New Roman CYR"/>
                <w:b/>
                <w:bCs/>
                <w:sz w:val="20"/>
                <w:u w:val="single"/>
                <w:lang w:eastAsia="ru-RU"/>
              </w:rPr>
            </w:pPr>
            <w:r w:rsidRPr="00F020D5">
              <w:rPr>
                <w:rFonts w:ascii="Symbol" w:eastAsia="Times New Roman" w:hAnsi="Symbol" w:cs="Symbol"/>
                <w:b/>
                <w:bCs/>
                <w:sz w:val="20"/>
                <w:szCs w:val="20"/>
                <w:lang w:eastAsia="ru-RU"/>
              </w:rPr>
              <w:t></w:t>
            </w:r>
            <w:r w:rsidRPr="00F020D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020D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разблокировать карту</w:t>
            </w:r>
          </w:p>
          <w:p w:rsidR="00F020D5" w:rsidRPr="00F020D5" w:rsidRDefault="00F020D5" w:rsidP="00F020D5">
            <w:pPr>
              <w:adjustRightInd w:val="0"/>
              <w:spacing w:after="0" w:line="240" w:lineRule="auto"/>
              <w:ind w:right="12"/>
              <w:jc w:val="both"/>
              <w:rPr>
                <w:rFonts w:ascii="Times New Roman CYR" w:eastAsiaTheme="minorEastAsia" w:hAnsi="Times New Roman CYR" w:cs="Times New Roman CYR"/>
                <w:sz w:val="20"/>
                <w:u w:val="single"/>
                <w:lang w:eastAsia="ru-RU"/>
              </w:rPr>
            </w:pPr>
            <w:r w:rsidRPr="00F020D5">
              <w:rPr>
                <w:rFonts w:ascii="Symbol" w:eastAsia="Times New Roman" w:hAnsi="Symbol" w:cs="Symbol"/>
                <w:b/>
                <w:bCs/>
                <w:sz w:val="20"/>
                <w:szCs w:val="20"/>
                <w:lang w:eastAsia="ru-RU"/>
              </w:rPr>
              <w:t></w:t>
            </w:r>
            <w:r w:rsidRPr="00F020D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выдать дополнительную карту (для Клиентов - физических лиц); тип карты _____________________</w:t>
            </w:r>
          </w:p>
          <w:p w:rsidR="00F020D5" w:rsidRPr="00F020D5" w:rsidRDefault="00F020D5" w:rsidP="00F020D5">
            <w:pPr>
              <w:adjustRightInd w:val="0"/>
              <w:spacing w:after="0" w:line="240" w:lineRule="auto"/>
              <w:ind w:right="12"/>
              <w:jc w:val="both"/>
              <w:rPr>
                <w:rFonts w:ascii="Times New Roman CYR" w:eastAsiaTheme="minorEastAsia" w:hAnsi="Times New Roman CYR" w:cs="Times New Roman CYR"/>
                <w:sz w:val="20"/>
                <w:u w:val="single"/>
                <w:lang w:eastAsia="ru-RU"/>
              </w:rPr>
            </w:pPr>
            <w:r w:rsidRPr="00F020D5">
              <w:rPr>
                <w:rFonts w:ascii="Symbol" w:eastAsia="Times New Roman" w:hAnsi="Symbol" w:cs="Symbol"/>
                <w:b/>
                <w:bCs/>
                <w:sz w:val="20"/>
                <w:szCs w:val="20"/>
                <w:lang w:eastAsia="ru-RU"/>
              </w:rPr>
              <w:t></w:t>
            </w:r>
            <w:r w:rsidRPr="00F020D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20D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перевыпустить</w:t>
            </w:r>
            <w:proofErr w:type="spellEnd"/>
            <w:r w:rsidRPr="00F020D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карту по причине:</w:t>
            </w:r>
            <w:r w:rsidRPr="00F020D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020D5">
              <w:rPr>
                <w:rFonts w:ascii="Symbol" w:eastAsia="Times New Roman" w:hAnsi="Symbol" w:cs="Symbol"/>
                <w:b/>
                <w:bCs/>
                <w:sz w:val="20"/>
                <w:szCs w:val="20"/>
                <w:lang w:eastAsia="ru-RU"/>
              </w:rPr>
              <w:t></w:t>
            </w:r>
            <w:r w:rsidRPr="00F020D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020D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Повреждена</w:t>
            </w:r>
            <w:r w:rsidRPr="00F020D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F020D5">
              <w:rPr>
                <w:rFonts w:ascii="Symbol" w:eastAsia="Times New Roman" w:hAnsi="Symbol" w:cs="Symbol"/>
                <w:b/>
                <w:bCs/>
                <w:sz w:val="20"/>
                <w:szCs w:val="20"/>
                <w:lang w:eastAsia="ru-RU"/>
              </w:rPr>
              <w:t></w:t>
            </w:r>
            <w:r w:rsidRPr="00F020D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020D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Утеряна</w:t>
            </w:r>
            <w:proofErr w:type="gramStart"/>
            <w:r w:rsidRPr="00F020D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</w:t>
            </w:r>
            <w:r w:rsidRPr="00F020D5">
              <w:rPr>
                <w:rFonts w:ascii="Symbol" w:eastAsia="Times New Roman" w:hAnsi="Symbol" w:cs="Symbol"/>
                <w:b/>
                <w:bCs/>
                <w:sz w:val="20"/>
                <w:szCs w:val="20"/>
                <w:lang w:eastAsia="ru-RU"/>
              </w:rPr>
              <w:t></w:t>
            </w:r>
            <w:r w:rsidRPr="00F020D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020D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</w:t>
            </w:r>
            <w:proofErr w:type="gramEnd"/>
            <w:r w:rsidRPr="00F020D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акончился срок действия  </w:t>
            </w:r>
            <w:r w:rsidRPr="00F020D5">
              <w:rPr>
                <w:rFonts w:ascii="Symbol" w:eastAsia="Times New Roman" w:hAnsi="Symbol" w:cs="Symbol"/>
                <w:b/>
                <w:bCs/>
                <w:sz w:val="20"/>
                <w:szCs w:val="20"/>
                <w:lang w:eastAsia="ru-RU"/>
              </w:rPr>
              <w:t></w:t>
            </w:r>
            <w:r w:rsidRPr="00F020D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Утерян ПИН-код</w:t>
            </w:r>
          </w:p>
          <w:p w:rsidR="00F020D5" w:rsidRPr="00F020D5" w:rsidRDefault="00F020D5" w:rsidP="00F020D5">
            <w:pPr>
              <w:adjustRightInd w:val="0"/>
              <w:spacing w:after="0" w:line="240" w:lineRule="auto"/>
              <w:ind w:right="12"/>
              <w:jc w:val="both"/>
              <w:rPr>
                <w:rFonts w:ascii="Times New Roman CYR" w:eastAsiaTheme="minorEastAsia" w:hAnsi="Times New Roman CYR" w:cs="Times New Roman CYR"/>
                <w:b/>
                <w:bCs/>
                <w:sz w:val="20"/>
                <w:u w:val="single"/>
                <w:lang w:eastAsia="ru-RU"/>
              </w:rPr>
            </w:pPr>
            <w:r w:rsidRPr="00F020D5">
              <w:rPr>
                <w:rFonts w:ascii="Symbol" w:eastAsia="Times New Roman" w:hAnsi="Symbol" w:cs="Symbol"/>
                <w:b/>
                <w:bCs/>
                <w:sz w:val="20"/>
                <w:szCs w:val="20"/>
                <w:lang w:eastAsia="ru-RU"/>
              </w:rPr>
              <w:t></w:t>
            </w:r>
            <w:r w:rsidRPr="00F020D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020D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изменить параметры карты (п.1.1 Договора для Клиентов - физических лиц или Приложение №2 к Договору для Клиентов - индивидуальных предпринимателей и юридических лиц)  в момент ее </w:t>
            </w:r>
            <w:proofErr w:type="spellStart"/>
            <w:r w:rsidRPr="00F020D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перевыпуска</w:t>
            </w:r>
            <w:proofErr w:type="spellEnd"/>
            <w:r w:rsidRPr="00F020D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: тип карты __________________ фамилия и имя Клиента английскими буквами _____________________________________</w:t>
            </w:r>
          </w:p>
          <w:p w:rsidR="00F020D5" w:rsidRPr="00F020D5" w:rsidRDefault="00F020D5" w:rsidP="00F020D5">
            <w:pPr>
              <w:adjustRightInd w:val="0"/>
              <w:spacing w:after="0" w:line="240" w:lineRule="auto"/>
              <w:ind w:right="12"/>
              <w:jc w:val="both"/>
              <w:rPr>
                <w:rFonts w:ascii="Times New Roman CYR" w:eastAsiaTheme="minorEastAsia" w:hAnsi="Times New Roman CYR" w:cs="Times New Roman CYR"/>
                <w:sz w:val="20"/>
                <w:u w:val="single"/>
                <w:lang w:eastAsia="ru-RU"/>
              </w:rPr>
            </w:pPr>
            <w:r w:rsidRPr="00F020D5">
              <w:rPr>
                <w:rFonts w:ascii="Symbol" w:eastAsia="Times New Roman" w:hAnsi="Symbol" w:cs="Symbol"/>
                <w:b/>
                <w:bCs/>
                <w:sz w:val="20"/>
                <w:szCs w:val="20"/>
                <w:lang w:eastAsia="ru-RU"/>
              </w:rPr>
              <w:t></w:t>
            </w:r>
            <w:r w:rsidRPr="00F020D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020D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установить индивидуальные дневные лимиты:</w:t>
            </w:r>
          </w:p>
          <w:p w:rsidR="00F020D5" w:rsidRPr="00F020D5" w:rsidRDefault="00F020D5" w:rsidP="00F020D5">
            <w:pPr>
              <w:adjustRightInd w:val="0"/>
              <w:spacing w:after="0" w:line="240" w:lineRule="auto"/>
              <w:ind w:right="12"/>
              <w:jc w:val="both"/>
              <w:rPr>
                <w:rFonts w:ascii="Times New Roman CYR" w:eastAsiaTheme="minorEastAsia" w:hAnsi="Times New Roman CYR" w:cs="Times New Roman CYR"/>
                <w:sz w:val="20"/>
                <w:u w:val="single"/>
                <w:lang w:eastAsia="ru-RU"/>
              </w:rPr>
            </w:pPr>
            <w:r w:rsidRPr="00F020D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количество получения наличных ________________________________</w:t>
            </w:r>
          </w:p>
          <w:p w:rsidR="00F020D5" w:rsidRPr="00F020D5" w:rsidRDefault="00F020D5" w:rsidP="00F020D5">
            <w:pPr>
              <w:adjustRightInd w:val="0"/>
              <w:spacing w:after="0" w:line="240" w:lineRule="auto"/>
              <w:ind w:right="12"/>
              <w:jc w:val="both"/>
              <w:rPr>
                <w:rFonts w:ascii="Times New Roman CYR" w:eastAsiaTheme="minorEastAsia" w:hAnsi="Times New Roman CYR" w:cs="Times New Roman CYR"/>
                <w:sz w:val="20"/>
                <w:u w:val="single"/>
                <w:lang w:eastAsia="ru-RU"/>
              </w:rPr>
            </w:pPr>
            <w:r w:rsidRPr="00F020D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сумма получения наличных          ________________________________</w:t>
            </w:r>
          </w:p>
          <w:p w:rsidR="00F020D5" w:rsidRPr="00F020D5" w:rsidRDefault="00F020D5" w:rsidP="00F020D5">
            <w:pPr>
              <w:adjustRightInd w:val="0"/>
              <w:spacing w:after="0" w:line="240" w:lineRule="auto"/>
              <w:ind w:right="12"/>
              <w:jc w:val="both"/>
              <w:rPr>
                <w:rFonts w:ascii="Times New Roman CYR" w:eastAsiaTheme="minorEastAsia" w:hAnsi="Times New Roman CYR" w:cs="Times New Roman CYR"/>
                <w:sz w:val="20"/>
                <w:u w:val="single"/>
                <w:lang w:eastAsia="ru-RU"/>
              </w:rPr>
            </w:pPr>
            <w:r w:rsidRPr="00F020D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количество операций в торговой сети ____________________________</w:t>
            </w:r>
          </w:p>
          <w:p w:rsidR="00F020D5" w:rsidRPr="00F020D5" w:rsidRDefault="00F020D5" w:rsidP="00F020D5">
            <w:pPr>
              <w:adjustRightInd w:val="0"/>
              <w:spacing w:after="0" w:line="240" w:lineRule="auto"/>
              <w:ind w:right="12"/>
              <w:jc w:val="both"/>
              <w:rPr>
                <w:rFonts w:ascii="Times New Roman CYR" w:eastAsiaTheme="minorEastAsia" w:hAnsi="Times New Roman CYR" w:cs="Times New Roman CYR"/>
                <w:sz w:val="20"/>
                <w:u w:val="single"/>
                <w:lang w:eastAsia="ru-RU"/>
              </w:rPr>
            </w:pPr>
            <w:r w:rsidRPr="00F020D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сумма операций в торгово-сервисной сети _________________________</w:t>
            </w:r>
          </w:p>
          <w:p w:rsidR="00F020D5" w:rsidRPr="00F020D5" w:rsidRDefault="00F020D5" w:rsidP="00F020D5">
            <w:pPr>
              <w:adjustRightInd w:val="0"/>
              <w:spacing w:after="0" w:line="240" w:lineRule="auto"/>
              <w:ind w:right="12"/>
              <w:jc w:val="both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020D5">
              <w:rPr>
                <w:rFonts w:ascii="Symbol" w:eastAsia="Times New Roman" w:hAnsi="Symbol" w:cs="Symbol"/>
                <w:b/>
                <w:bCs/>
                <w:sz w:val="20"/>
                <w:szCs w:val="20"/>
                <w:lang w:eastAsia="ru-RU"/>
              </w:rPr>
              <w:t></w:t>
            </w:r>
            <w:r w:rsidRPr="00F020D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020D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иное</w:t>
            </w:r>
            <w:r w:rsidRPr="00F020D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____________________________________________________________________________________</w:t>
            </w:r>
          </w:p>
        </w:tc>
      </w:tr>
    </w:tbl>
    <w:p w:rsidR="00F020D5" w:rsidRPr="00F020D5" w:rsidRDefault="00F020D5" w:rsidP="00F020D5">
      <w:pPr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020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</w:p>
    <w:p w:rsidR="00F020D5" w:rsidRPr="00F020D5" w:rsidRDefault="00F020D5" w:rsidP="00F020D5">
      <w:pPr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</w:pPr>
      <w:r w:rsidRPr="00F020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8238"/>
        <w:gridCol w:w="1333"/>
      </w:tblGrid>
      <w:tr w:rsidR="00F020D5" w:rsidRPr="00F020D5" w:rsidTr="00F020D5"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020D5" w:rsidRPr="00F020D5" w:rsidRDefault="00F020D5" w:rsidP="00F020D5">
            <w:pPr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020D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u w:val="single"/>
                <w:lang w:eastAsia="ru-RU"/>
              </w:rPr>
              <w:t>Комиссия Банка</w:t>
            </w:r>
          </w:p>
        </w:tc>
      </w:tr>
      <w:tr w:rsidR="00F020D5" w:rsidRPr="00F020D5" w:rsidTr="00F020D5">
        <w:tc>
          <w:tcPr>
            <w:tcW w:w="8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0D5" w:rsidRPr="00F020D5" w:rsidRDefault="00F020D5" w:rsidP="00F020D5">
            <w:pPr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020D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Сумма</w:t>
            </w:r>
            <w:proofErr w:type="gramStart"/>
            <w:r w:rsidRPr="00F020D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____________(________________________________________________________________________)</w:t>
            </w:r>
            <w:proofErr w:type="gramEnd"/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020D5" w:rsidRPr="00F020D5" w:rsidRDefault="00F020D5" w:rsidP="00F020D5">
            <w:pPr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020D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Код авторизации ___________</w:t>
            </w:r>
          </w:p>
        </w:tc>
      </w:tr>
      <w:tr w:rsidR="00F020D5" w:rsidRPr="00F020D5" w:rsidTr="00F020D5">
        <w:tc>
          <w:tcPr>
            <w:tcW w:w="8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020D5" w:rsidRPr="00F020D5" w:rsidRDefault="00F020D5" w:rsidP="00F020D5">
            <w:pPr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020D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20D5" w:rsidRPr="00F020D5" w:rsidRDefault="00F020D5" w:rsidP="00F0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20D5" w:rsidRPr="00F020D5" w:rsidTr="00F020D5">
        <w:tc>
          <w:tcPr>
            <w:tcW w:w="8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0D5" w:rsidRPr="00F020D5" w:rsidRDefault="00F020D5" w:rsidP="00F020D5">
            <w:pPr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020D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________________________ /____________________/</w:t>
            </w:r>
          </w:p>
          <w:p w:rsidR="00F020D5" w:rsidRPr="00F020D5" w:rsidRDefault="00F020D5" w:rsidP="00F020D5">
            <w:pPr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020D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подпись Клиента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020D5" w:rsidRPr="00F020D5" w:rsidRDefault="00F020D5" w:rsidP="00F020D5">
            <w:pPr>
              <w:adjustRightInd w:val="0"/>
              <w:spacing w:after="0" w:line="240" w:lineRule="auto"/>
              <w:ind w:right="-31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020D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Дата</w:t>
            </w:r>
          </w:p>
          <w:p w:rsidR="00F020D5" w:rsidRPr="00F020D5" w:rsidRDefault="00F020D5" w:rsidP="00F020D5">
            <w:pPr>
              <w:adjustRightInd w:val="0"/>
              <w:spacing w:after="0" w:line="240" w:lineRule="auto"/>
              <w:ind w:right="-31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020D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«__»_________ 20__г.</w:t>
            </w:r>
          </w:p>
        </w:tc>
      </w:tr>
      <w:tr w:rsidR="00F020D5" w:rsidRPr="00F020D5" w:rsidTr="00F020D5">
        <w:tc>
          <w:tcPr>
            <w:tcW w:w="8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020D5" w:rsidRPr="00F020D5" w:rsidRDefault="00F020D5" w:rsidP="00F020D5">
            <w:pPr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020D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20D5" w:rsidRPr="00F020D5" w:rsidRDefault="00F020D5" w:rsidP="00F0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20D5" w:rsidRPr="00F020D5" w:rsidTr="00F020D5">
        <w:tc>
          <w:tcPr>
            <w:tcW w:w="89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020D5" w:rsidRPr="00F020D5" w:rsidRDefault="00F020D5" w:rsidP="00F020D5">
            <w:pPr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020D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_______________________/_____________________/</w:t>
            </w:r>
          </w:p>
          <w:p w:rsidR="00F020D5" w:rsidRPr="00F020D5" w:rsidRDefault="00F020D5" w:rsidP="00F020D5">
            <w:pPr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020D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подпись ответственного исполнителя НБД-Банка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20D5" w:rsidRPr="00F020D5" w:rsidRDefault="00F020D5" w:rsidP="00F020D5">
            <w:pPr>
              <w:adjustRightInd w:val="0"/>
              <w:spacing w:after="0" w:line="240" w:lineRule="auto"/>
              <w:ind w:right="-31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020D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Дата</w:t>
            </w:r>
          </w:p>
          <w:p w:rsidR="00F020D5" w:rsidRPr="00F020D5" w:rsidRDefault="00F020D5" w:rsidP="00F020D5">
            <w:pPr>
              <w:adjustRightInd w:val="0"/>
              <w:spacing w:after="0" w:line="240" w:lineRule="auto"/>
              <w:ind w:right="-31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020D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«__»_________ 20__г.</w:t>
            </w:r>
          </w:p>
        </w:tc>
      </w:tr>
    </w:tbl>
    <w:p w:rsidR="00F020D5" w:rsidRPr="00F020D5" w:rsidRDefault="00F020D5" w:rsidP="00F020D5">
      <w:pPr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020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4782"/>
        <w:gridCol w:w="4789"/>
      </w:tblGrid>
      <w:tr w:rsidR="00F020D5" w:rsidRPr="00F020D5" w:rsidTr="00F020D5"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020D5" w:rsidRPr="00F020D5" w:rsidRDefault="00F020D5" w:rsidP="00F020D5">
            <w:pPr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020D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_______________________/_____________________/</w:t>
            </w:r>
          </w:p>
          <w:p w:rsidR="00F020D5" w:rsidRPr="00F020D5" w:rsidRDefault="00F020D5" w:rsidP="00F020D5">
            <w:pPr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020D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подпись ответственного исполнителя НБД-Банка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20D5" w:rsidRPr="00F020D5" w:rsidRDefault="00F020D5" w:rsidP="00F020D5">
            <w:pPr>
              <w:adjustRightInd w:val="0"/>
              <w:spacing w:after="0" w:line="240" w:lineRule="auto"/>
              <w:ind w:right="567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020D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Дата «__»______________ 20__г.</w:t>
            </w:r>
          </w:p>
        </w:tc>
      </w:tr>
    </w:tbl>
    <w:p w:rsidR="00F020D5" w:rsidRPr="00F020D5" w:rsidRDefault="00F020D5" w:rsidP="00F020D5">
      <w:pPr>
        <w:spacing w:after="0" w:line="240" w:lineRule="auto"/>
        <w:ind w:left="7799" w:right="-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20D5" w:rsidRPr="00F020D5" w:rsidRDefault="00F020D5" w:rsidP="00F020D5">
      <w:pPr>
        <w:spacing w:after="0" w:line="240" w:lineRule="auto"/>
        <w:ind w:left="7799" w:right="-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0D5" w:rsidRDefault="00F020D5" w:rsidP="00F020D5">
      <w:pPr>
        <w:spacing w:after="0" w:line="240" w:lineRule="auto"/>
        <w:ind w:left="7799" w:right="-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392A" w:rsidRDefault="00F2392A" w:rsidP="00F020D5">
      <w:pPr>
        <w:spacing w:after="0" w:line="240" w:lineRule="auto"/>
        <w:ind w:left="7799" w:right="-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392A" w:rsidRPr="00F2392A" w:rsidRDefault="00F2392A" w:rsidP="00F020D5">
      <w:pPr>
        <w:spacing w:after="0" w:line="240" w:lineRule="auto"/>
        <w:ind w:left="7799" w:right="-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0D5" w:rsidRPr="00F020D5" w:rsidRDefault="00F020D5" w:rsidP="00F020D5">
      <w:pPr>
        <w:spacing w:after="0" w:line="240" w:lineRule="auto"/>
        <w:ind w:left="7799" w:right="-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0D5" w:rsidRPr="00F020D5" w:rsidRDefault="00F020D5" w:rsidP="00F020D5">
      <w:pPr>
        <w:spacing w:after="0" w:line="240" w:lineRule="auto"/>
        <w:ind w:left="7799" w:right="-51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№2</w:t>
      </w:r>
    </w:p>
    <w:p w:rsidR="00F020D5" w:rsidRPr="00F020D5" w:rsidRDefault="00F020D5" w:rsidP="00F020D5">
      <w:pPr>
        <w:spacing w:after="0" w:line="240" w:lineRule="auto"/>
        <w:ind w:left="7799"/>
        <w:jc w:val="both"/>
        <w:rPr>
          <w:rFonts w:ascii="Times New Roman" w:eastAsiaTheme="minorEastAsia" w:hAnsi="Times New Roman" w:cs="Times New Roman"/>
          <w:sz w:val="20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Положению об эмиссии банковских карт в ПАО “НБД-Банк”</w:t>
      </w:r>
    </w:p>
    <w:p w:rsidR="00F020D5" w:rsidRPr="00F020D5" w:rsidRDefault="00F020D5" w:rsidP="00F020D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u w:val="single"/>
          <w:lang w:eastAsia="ru-RU"/>
        </w:rPr>
      </w:pPr>
    </w:p>
    <w:p w:rsidR="00F020D5" w:rsidRPr="00F020D5" w:rsidRDefault="00F020D5" w:rsidP="00F020D5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02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Инструкция по работе с системой «</w:t>
      </w:r>
      <w:r w:rsidRPr="00F020D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SMS</w:t>
      </w:r>
      <w:r w:rsidRPr="00F02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-Банкинг»</w:t>
      </w:r>
    </w:p>
    <w:p w:rsidR="00F020D5" w:rsidRPr="00F020D5" w:rsidRDefault="00F020D5" w:rsidP="00F020D5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0D5" w:rsidRPr="00F020D5" w:rsidRDefault="00F020D5" w:rsidP="00F020D5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Сервис предоставляет возможность держателю карты ПАО «НБД-Банк» посредством отправки SMS-сообщений с мобильного телефона на Короткий номер </w:t>
      </w:r>
      <w:r w:rsidRPr="00F02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5333:</w:t>
      </w:r>
    </w:p>
    <w:p w:rsidR="00F020D5" w:rsidRPr="00F020D5" w:rsidRDefault="00F020D5" w:rsidP="00F020D5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0D5" w:rsidRPr="00F020D5" w:rsidRDefault="00F020D5" w:rsidP="00F020D5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Times New Roman" w:char="F0A7"/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Times New Roman" w:char="F020"/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получать информацию по своей карте</w:t>
      </w:r>
    </w:p>
    <w:p w:rsidR="00F020D5" w:rsidRPr="00F020D5" w:rsidRDefault="00F020D5" w:rsidP="00F020D5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Times New Roman" w:char="F0A7"/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Times New Roman" w:char="F020"/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возможность блокировать свою карту.</w:t>
      </w:r>
    </w:p>
    <w:p w:rsidR="00F020D5" w:rsidRPr="00F020D5" w:rsidRDefault="00F020D5" w:rsidP="00F020D5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0D5" w:rsidRPr="00F020D5" w:rsidRDefault="00F020D5" w:rsidP="00F020D5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ПАО «НБД-Банк» не несет ответственности за недоставленные на телефон абонента сообщения, в случае если это обусловлено причинами, не зависящими от Банка (сообщение не отправлено оператором мобильной связи, телефон держателя карты недоступен длительное время и т.п.). </w:t>
      </w:r>
    </w:p>
    <w:p w:rsidR="00F020D5" w:rsidRPr="00F020D5" w:rsidRDefault="00F020D5" w:rsidP="00F020D5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0D5" w:rsidRPr="00F020D5" w:rsidRDefault="00F020D5" w:rsidP="00F020D5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держатель карты имеет несколько карт ПАО «НБД-Банк», то подключение к Сервису выполняется для каждой карты в отдельности.</w:t>
      </w:r>
    </w:p>
    <w:p w:rsidR="00F020D5" w:rsidRPr="00F020D5" w:rsidRDefault="00F020D5" w:rsidP="00F020D5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0D5" w:rsidRPr="00F020D5" w:rsidRDefault="00F020D5" w:rsidP="00F020D5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Держатель карты со своего номера телефона направляет на Короткий номер </w:t>
      </w:r>
      <w:r w:rsidRPr="00F02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5333 </w:t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SMS-сообщение в заданном формате (</w:t>
      </w:r>
      <w:r w:rsidRPr="00F020D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Таблица 1</w:t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</w:t>
      </w:r>
    </w:p>
    <w:p w:rsidR="00F020D5" w:rsidRPr="00F020D5" w:rsidRDefault="00F020D5" w:rsidP="00F020D5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bottomFromText="200" w:vertAnchor="text" w:horzAnchor="margin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3922"/>
        <w:gridCol w:w="2285"/>
      </w:tblGrid>
      <w:tr w:rsidR="00F020D5" w:rsidRPr="00F020D5" w:rsidTr="00F020D5">
        <w:trPr>
          <w:trHeight w:val="9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D5" w:rsidRPr="00F020D5" w:rsidRDefault="00F020D5" w:rsidP="00F020D5">
            <w:pPr>
              <w:adjustRightInd w:val="0"/>
              <w:spacing w:after="0" w:line="98" w:lineRule="atLeas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0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Таблица 1 Тип запроса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D5" w:rsidRPr="00F020D5" w:rsidRDefault="00F020D5" w:rsidP="00F020D5">
            <w:pPr>
              <w:adjustRightInd w:val="0"/>
              <w:spacing w:after="0" w:line="98" w:lineRule="atLeas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0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Формат запроса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D5" w:rsidRPr="00F020D5" w:rsidRDefault="00F020D5" w:rsidP="00F020D5">
            <w:pPr>
              <w:adjustRightInd w:val="0"/>
              <w:spacing w:after="0" w:line="98" w:lineRule="atLeas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0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Примеры запроса </w:t>
            </w:r>
          </w:p>
        </w:tc>
      </w:tr>
      <w:tr w:rsidR="00F020D5" w:rsidRPr="00F020D5" w:rsidTr="00F020D5">
        <w:trPr>
          <w:trHeight w:val="66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D5" w:rsidRPr="00F020D5" w:rsidRDefault="00F020D5" w:rsidP="00F020D5">
            <w:pPr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Запрос Баланса (доступный остаток денежных средств </w:t>
            </w:r>
            <w:r w:rsidRPr="00F02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 учета овердрафта</w:t>
            </w:r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D5" w:rsidRPr="00F020D5" w:rsidRDefault="00F020D5" w:rsidP="00F020D5">
            <w:pPr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BAL</w:t>
            </w:r>
            <w:proofErr w:type="gramEnd"/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ХХХХ </w:t>
            </w:r>
          </w:p>
          <w:p w:rsidR="00F020D5" w:rsidRPr="00F020D5" w:rsidRDefault="00F020D5" w:rsidP="00F020D5">
            <w:pPr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BAL – код запроса </w:t>
            </w:r>
          </w:p>
          <w:p w:rsidR="00F020D5" w:rsidRPr="00F020D5" w:rsidRDefault="00F020D5" w:rsidP="00F020D5">
            <w:pPr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ХХХХ – последние 4 или 6  цифр номера карты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D5" w:rsidRPr="00F020D5" w:rsidRDefault="00F020D5" w:rsidP="00F020D5">
            <w:pPr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BAL2017, </w:t>
            </w:r>
          </w:p>
          <w:p w:rsidR="00F020D5" w:rsidRPr="00F020D5" w:rsidRDefault="00F020D5" w:rsidP="00F020D5">
            <w:pPr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BAL102017 </w:t>
            </w:r>
          </w:p>
        </w:tc>
      </w:tr>
      <w:tr w:rsidR="00F020D5" w:rsidRPr="00F020D5" w:rsidTr="00F020D5">
        <w:trPr>
          <w:trHeight w:val="66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D5" w:rsidRPr="00F020D5" w:rsidRDefault="00F020D5" w:rsidP="00F020D5">
            <w:pPr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Запрос выписки, содержащей последние 5(пять) операций по карте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D5" w:rsidRPr="00F020D5" w:rsidRDefault="00F020D5" w:rsidP="00F020D5">
            <w:pPr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LIST</w:t>
            </w:r>
            <w:proofErr w:type="gramEnd"/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ХХХХ </w:t>
            </w:r>
          </w:p>
          <w:p w:rsidR="00F020D5" w:rsidRPr="00F020D5" w:rsidRDefault="00F020D5" w:rsidP="00F020D5">
            <w:pPr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LIST – код запроса </w:t>
            </w:r>
          </w:p>
          <w:p w:rsidR="00F020D5" w:rsidRPr="00F020D5" w:rsidRDefault="00F020D5" w:rsidP="00F020D5">
            <w:pPr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ХХХХ – последние 4 или 6  цифр номера карты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D5" w:rsidRPr="00F020D5" w:rsidRDefault="00F020D5" w:rsidP="00F020D5">
            <w:pPr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LIST2017, </w:t>
            </w:r>
          </w:p>
          <w:p w:rsidR="00F020D5" w:rsidRPr="00F020D5" w:rsidRDefault="00F020D5" w:rsidP="00F020D5">
            <w:pPr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LIST102017 </w:t>
            </w:r>
          </w:p>
        </w:tc>
      </w:tr>
      <w:tr w:rsidR="00F020D5" w:rsidRPr="00F020D5" w:rsidTr="00F020D5">
        <w:trPr>
          <w:trHeight w:val="65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D5" w:rsidRPr="00F020D5" w:rsidRDefault="00F020D5" w:rsidP="00F020D5">
            <w:pPr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Запрос статуса карты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D5" w:rsidRPr="00F020D5" w:rsidRDefault="00F020D5" w:rsidP="00F020D5">
            <w:pPr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STAT</w:t>
            </w:r>
            <w:proofErr w:type="gramEnd"/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ХХХХ </w:t>
            </w:r>
          </w:p>
          <w:p w:rsidR="00F020D5" w:rsidRPr="00F020D5" w:rsidRDefault="00F020D5" w:rsidP="00F020D5">
            <w:pPr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STAT – код запроса </w:t>
            </w:r>
          </w:p>
          <w:p w:rsidR="00F020D5" w:rsidRPr="00F020D5" w:rsidRDefault="00F020D5" w:rsidP="00F020D5">
            <w:pPr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ХХХХ – последние 4 или 6  цифр номера карты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D5" w:rsidRPr="00F020D5" w:rsidRDefault="00F020D5" w:rsidP="00F020D5">
            <w:pPr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STAT2017, </w:t>
            </w:r>
          </w:p>
          <w:p w:rsidR="00F020D5" w:rsidRPr="00F020D5" w:rsidRDefault="00F020D5" w:rsidP="00F020D5">
            <w:pPr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STAT102017 </w:t>
            </w:r>
          </w:p>
        </w:tc>
      </w:tr>
      <w:tr w:rsidR="00F020D5" w:rsidRPr="00F020D5" w:rsidTr="00F020D5">
        <w:trPr>
          <w:trHeight w:val="66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D5" w:rsidRPr="00F020D5" w:rsidRDefault="00F020D5" w:rsidP="00F020D5">
            <w:pPr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Запрос на блокировку карты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D5" w:rsidRPr="00F020D5" w:rsidRDefault="00F020D5" w:rsidP="00F020D5">
            <w:pPr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BLOK</w:t>
            </w:r>
            <w:proofErr w:type="gramEnd"/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ХХХХ </w:t>
            </w:r>
          </w:p>
          <w:p w:rsidR="00F020D5" w:rsidRPr="00F020D5" w:rsidRDefault="00F020D5" w:rsidP="00F020D5">
            <w:pPr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BLOK – код запроса </w:t>
            </w:r>
          </w:p>
          <w:p w:rsidR="00F020D5" w:rsidRPr="00F020D5" w:rsidRDefault="00F020D5" w:rsidP="00F020D5">
            <w:pPr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ХХХХ – последние 4 или 6  цифр номера карты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D5" w:rsidRPr="00F020D5" w:rsidRDefault="00F020D5" w:rsidP="00F020D5">
            <w:pPr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BLOK2017, </w:t>
            </w:r>
          </w:p>
          <w:p w:rsidR="00F020D5" w:rsidRPr="00F020D5" w:rsidRDefault="00F020D5" w:rsidP="00F020D5">
            <w:pPr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BLOK102017 </w:t>
            </w:r>
          </w:p>
        </w:tc>
      </w:tr>
      <w:tr w:rsidR="00F020D5" w:rsidRPr="00F020D5" w:rsidTr="00F020D5">
        <w:trPr>
          <w:trHeight w:val="66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D5" w:rsidRPr="00F020D5" w:rsidRDefault="00F020D5" w:rsidP="00F020D5">
            <w:pPr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Запрос на получение форматов SMS -запросов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D5" w:rsidRPr="00F020D5" w:rsidRDefault="00F020D5" w:rsidP="00F020D5">
            <w:pPr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HELP</w:t>
            </w:r>
            <w:proofErr w:type="gramEnd"/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ХХХХ </w:t>
            </w:r>
          </w:p>
          <w:p w:rsidR="00F020D5" w:rsidRPr="00F020D5" w:rsidRDefault="00F020D5" w:rsidP="00F020D5">
            <w:pPr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HELP – код запроса </w:t>
            </w:r>
          </w:p>
          <w:p w:rsidR="00F020D5" w:rsidRPr="00F020D5" w:rsidRDefault="00F020D5" w:rsidP="00F020D5">
            <w:pPr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ХХХХ – последние 4 или 6  цифр номера карты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D5" w:rsidRPr="00F020D5" w:rsidRDefault="00F020D5" w:rsidP="00F020D5">
            <w:pPr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HELP2017, </w:t>
            </w:r>
          </w:p>
          <w:p w:rsidR="00F020D5" w:rsidRPr="00F020D5" w:rsidRDefault="00F020D5" w:rsidP="00F020D5">
            <w:pPr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HELP102017 </w:t>
            </w:r>
          </w:p>
        </w:tc>
      </w:tr>
    </w:tbl>
    <w:p w:rsidR="00F020D5" w:rsidRPr="00F020D5" w:rsidRDefault="00F020D5" w:rsidP="00F020D5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F020D5" w:rsidRPr="00F020D5" w:rsidRDefault="00F020D5" w:rsidP="00F020D5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F020D5" w:rsidRPr="00F020D5" w:rsidRDefault="00F020D5" w:rsidP="00F020D5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F020D5" w:rsidRPr="00F020D5" w:rsidRDefault="00F020D5" w:rsidP="00F020D5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F020D5" w:rsidRPr="00F020D5" w:rsidRDefault="00F020D5" w:rsidP="00F020D5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F020D5" w:rsidRPr="00F020D5" w:rsidRDefault="00F020D5" w:rsidP="00F020D5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F020D5" w:rsidRPr="00F020D5" w:rsidRDefault="00F020D5" w:rsidP="00F020D5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F020D5" w:rsidRPr="00F020D5" w:rsidRDefault="00F020D5" w:rsidP="00F020D5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F020D5" w:rsidRPr="00F020D5" w:rsidRDefault="00F020D5" w:rsidP="00F020D5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F020D5" w:rsidRPr="00F020D5" w:rsidRDefault="00F020D5" w:rsidP="00F020D5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F020D5" w:rsidRPr="00F020D5" w:rsidRDefault="00F020D5" w:rsidP="00F020D5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F020D5" w:rsidRPr="00F020D5" w:rsidRDefault="00F020D5" w:rsidP="00F020D5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F020D5" w:rsidRPr="00F020D5" w:rsidRDefault="00F020D5" w:rsidP="00F020D5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F020D5" w:rsidRPr="00F020D5" w:rsidRDefault="00F020D5" w:rsidP="00F020D5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F020D5" w:rsidRPr="00F020D5" w:rsidRDefault="00F020D5" w:rsidP="00F020D5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F020D5" w:rsidRPr="00F020D5" w:rsidRDefault="00F020D5" w:rsidP="00F020D5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Ограничения применения Сервиса </w:t>
      </w:r>
    </w:p>
    <w:p w:rsidR="00F020D5" w:rsidRPr="00F020D5" w:rsidRDefault="00F020D5" w:rsidP="00F020D5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0D5" w:rsidRPr="00F020D5" w:rsidRDefault="00F020D5" w:rsidP="00F020D5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SMS-запросах допускается: </w:t>
      </w:r>
    </w:p>
    <w:p w:rsidR="00F020D5" w:rsidRPr="00F020D5" w:rsidRDefault="00F020D5" w:rsidP="00F020D5">
      <w:pPr>
        <w:adjustRightInd w:val="0"/>
        <w:spacing w:after="9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Times New Roman" w:char="F0A7"/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Times New Roman" w:char="F020"/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использовать символы любого регистра; </w:t>
      </w:r>
    </w:p>
    <w:p w:rsidR="00F020D5" w:rsidRPr="00F020D5" w:rsidRDefault="00F020D5" w:rsidP="00F020D5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Times New Roman" w:char="F0A7"/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Times New Roman" w:char="F020"/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использовать символы любого регистра одновременно</w:t>
      </w:r>
    </w:p>
    <w:p w:rsidR="00F020D5" w:rsidRPr="00F020D5" w:rsidRDefault="00F020D5" w:rsidP="00F020D5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Например, BAL / </w:t>
      </w:r>
      <w:proofErr w:type="spell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bal</w:t>
      </w:r>
      <w:proofErr w:type="spell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</w:t>
      </w:r>
      <w:proofErr w:type="spell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Bal</w:t>
      </w:r>
      <w:proofErr w:type="spell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F020D5" w:rsidRPr="00F020D5" w:rsidRDefault="00F020D5" w:rsidP="00F020D5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0D5" w:rsidRPr="00F020D5" w:rsidRDefault="00F020D5" w:rsidP="00F020D5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SMS-запросах допускается: </w:t>
      </w:r>
    </w:p>
    <w:p w:rsidR="00F020D5" w:rsidRPr="00F020D5" w:rsidRDefault="00F020D5" w:rsidP="00F020D5">
      <w:pPr>
        <w:adjustRightInd w:val="0"/>
        <w:spacing w:after="9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Times New Roman" w:char="F0A7"/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Times New Roman" w:char="F020"/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указывать маску номера карты слитно; </w:t>
      </w:r>
    </w:p>
    <w:p w:rsidR="00F020D5" w:rsidRPr="00F020D5" w:rsidRDefault="00F020D5" w:rsidP="00F020D5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Times New Roman" w:char="F0A7"/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Times New Roman" w:char="F020"/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указывать маску номера карты через пробел после команды. </w:t>
      </w:r>
    </w:p>
    <w:p w:rsidR="00F020D5" w:rsidRPr="00F020D5" w:rsidRDefault="00F020D5" w:rsidP="00F020D5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0D5" w:rsidRPr="00F020D5" w:rsidRDefault="00F020D5" w:rsidP="00F020D5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Каждый SMS-запрос в обязательном порядке должен содержать последние 4 (четыре) цифры номера карты. Если невозможно однозначно идентифицировать карту по указанной в сообщении маске номера. Например, для данного номера телефона в базе данных Банка указано несколько карт с одинаковыми последними 4 (четырьмя) цифрами, то  формируется ответное SMS-сообщение с предложением держателю карты повторить SMS-запрос, указав 6 (шесть) последних цифр номера карты</w:t>
      </w:r>
    </w:p>
    <w:p w:rsidR="00F020D5" w:rsidRPr="00F020D5" w:rsidRDefault="00F020D5" w:rsidP="00F020D5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0D5" w:rsidRPr="00F020D5" w:rsidRDefault="00F020D5" w:rsidP="00F020D5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Банк проверяет каждый запрос на его соответствие заданному формату. Сообщения, не прошедшие проверку формата, игнорируются. </w:t>
      </w:r>
    </w:p>
    <w:p w:rsidR="00F020D5" w:rsidRPr="00F020D5" w:rsidRDefault="00F020D5" w:rsidP="00F020D5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0D5" w:rsidRPr="00F020D5" w:rsidRDefault="00F020D5" w:rsidP="00F020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тарифами поставщика услуг связи SMS-сообщения на Короткий номер </w:t>
      </w:r>
      <w:r w:rsidRPr="00F020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5333</w:t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могут быть платными.</w:t>
      </w:r>
    </w:p>
    <w:p w:rsidR="00F020D5" w:rsidRPr="00F020D5" w:rsidRDefault="00F020D5" w:rsidP="00F020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Запрос баланса показывает доступный остаток денежных средств </w:t>
      </w:r>
      <w:r w:rsidRPr="00F020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без учета овердрафта, </w:t>
      </w: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т.е. если остаток отрицательный, то Вы воспользовались средствами овердрафта на указанную сумму.</w:t>
      </w:r>
    </w:p>
    <w:p w:rsidR="00F020D5" w:rsidRPr="00F020D5" w:rsidRDefault="00F020D5" w:rsidP="00F020D5">
      <w:pPr>
        <w:spacing w:after="0" w:line="240" w:lineRule="auto"/>
        <w:ind w:left="624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020D5" w:rsidRPr="00F020D5" w:rsidRDefault="00F020D5" w:rsidP="00F020D5">
      <w:pPr>
        <w:spacing w:after="0" w:line="240" w:lineRule="auto"/>
        <w:ind w:left="62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020D5" w:rsidRDefault="00F020D5" w:rsidP="00F020D5">
      <w:pPr>
        <w:spacing w:after="0" w:line="240" w:lineRule="auto"/>
        <w:ind w:left="6240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</w:p>
    <w:p w:rsidR="00F2392A" w:rsidRDefault="00F2392A" w:rsidP="00F020D5">
      <w:pPr>
        <w:spacing w:after="0" w:line="240" w:lineRule="auto"/>
        <w:ind w:left="6240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</w:p>
    <w:p w:rsidR="00F2392A" w:rsidRDefault="00F2392A" w:rsidP="00F020D5">
      <w:pPr>
        <w:spacing w:after="0" w:line="240" w:lineRule="auto"/>
        <w:ind w:left="6240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</w:p>
    <w:p w:rsidR="00F2392A" w:rsidRDefault="00F2392A" w:rsidP="00F020D5">
      <w:pPr>
        <w:spacing w:after="0" w:line="240" w:lineRule="auto"/>
        <w:ind w:left="6240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</w:p>
    <w:p w:rsidR="00F2392A" w:rsidRDefault="00F2392A" w:rsidP="00F020D5">
      <w:pPr>
        <w:spacing w:after="0" w:line="240" w:lineRule="auto"/>
        <w:ind w:left="6240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</w:p>
    <w:p w:rsidR="00F2392A" w:rsidRDefault="00F2392A" w:rsidP="00F020D5">
      <w:pPr>
        <w:spacing w:after="0" w:line="240" w:lineRule="auto"/>
        <w:ind w:left="6240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</w:p>
    <w:p w:rsidR="00F2392A" w:rsidRDefault="00F2392A" w:rsidP="00F020D5">
      <w:pPr>
        <w:spacing w:after="0" w:line="240" w:lineRule="auto"/>
        <w:ind w:left="6240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</w:p>
    <w:p w:rsidR="00F2392A" w:rsidRDefault="00F2392A" w:rsidP="00F020D5">
      <w:pPr>
        <w:spacing w:after="0" w:line="240" w:lineRule="auto"/>
        <w:ind w:left="6240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</w:p>
    <w:p w:rsidR="00F2392A" w:rsidRDefault="00F2392A" w:rsidP="00F020D5">
      <w:pPr>
        <w:spacing w:after="0" w:line="240" w:lineRule="auto"/>
        <w:ind w:left="6240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</w:p>
    <w:p w:rsidR="00F2392A" w:rsidRDefault="00F2392A" w:rsidP="00F020D5">
      <w:pPr>
        <w:spacing w:after="0" w:line="240" w:lineRule="auto"/>
        <w:ind w:left="6240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</w:p>
    <w:p w:rsidR="00F2392A" w:rsidRDefault="00F2392A" w:rsidP="00F020D5">
      <w:pPr>
        <w:spacing w:after="0" w:line="240" w:lineRule="auto"/>
        <w:ind w:left="6240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</w:p>
    <w:p w:rsidR="00F2392A" w:rsidRDefault="00F2392A" w:rsidP="00F020D5">
      <w:pPr>
        <w:spacing w:after="0" w:line="240" w:lineRule="auto"/>
        <w:ind w:left="6240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</w:p>
    <w:p w:rsidR="00F2392A" w:rsidRDefault="00F2392A" w:rsidP="00F020D5">
      <w:pPr>
        <w:spacing w:after="0" w:line="240" w:lineRule="auto"/>
        <w:ind w:left="6240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</w:p>
    <w:p w:rsidR="00F2392A" w:rsidRDefault="00F2392A" w:rsidP="00F020D5">
      <w:pPr>
        <w:spacing w:after="0" w:line="240" w:lineRule="auto"/>
        <w:ind w:left="6240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</w:p>
    <w:p w:rsidR="00F2392A" w:rsidRDefault="00F2392A" w:rsidP="00F020D5">
      <w:pPr>
        <w:spacing w:after="0" w:line="240" w:lineRule="auto"/>
        <w:ind w:left="6240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</w:p>
    <w:p w:rsidR="00F2392A" w:rsidRDefault="00F2392A" w:rsidP="00F020D5">
      <w:pPr>
        <w:spacing w:after="0" w:line="240" w:lineRule="auto"/>
        <w:ind w:left="6240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</w:p>
    <w:p w:rsidR="00F2392A" w:rsidRDefault="00F2392A" w:rsidP="00F020D5">
      <w:pPr>
        <w:spacing w:after="0" w:line="240" w:lineRule="auto"/>
        <w:ind w:left="6240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</w:p>
    <w:p w:rsidR="00F2392A" w:rsidRDefault="00F2392A" w:rsidP="00F020D5">
      <w:pPr>
        <w:spacing w:after="0" w:line="240" w:lineRule="auto"/>
        <w:ind w:left="6240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</w:p>
    <w:p w:rsidR="00F2392A" w:rsidRDefault="00F2392A" w:rsidP="00F020D5">
      <w:pPr>
        <w:spacing w:after="0" w:line="240" w:lineRule="auto"/>
        <w:ind w:left="6240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</w:p>
    <w:p w:rsidR="00F2392A" w:rsidRDefault="00F2392A" w:rsidP="00F020D5">
      <w:pPr>
        <w:spacing w:after="0" w:line="240" w:lineRule="auto"/>
        <w:ind w:left="6240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</w:p>
    <w:p w:rsidR="00F2392A" w:rsidRDefault="00F2392A" w:rsidP="00F020D5">
      <w:pPr>
        <w:spacing w:after="0" w:line="240" w:lineRule="auto"/>
        <w:ind w:left="6240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</w:p>
    <w:p w:rsidR="00F2392A" w:rsidRDefault="00F2392A" w:rsidP="00F020D5">
      <w:pPr>
        <w:spacing w:after="0" w:line="240" w:lineRule="auto"/>
        <w:ind w:left="6240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</w:p>
    <w:p w:rsidR="00F2392A" w:rsidRDefault="00F2392A" w:rsidP="00F020D5">
      <w:pPr>
        <w:spacing w:after="0" w:line="240" w:lineRule="auto"/>
        <w:ind w:left="6240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</w:p>
    <w:p w:rsidR="00F2392A" w:rsidRDefault="00F2392A" w:rsidP="00F020D5">
      <w:pPr>
        <w:spacing w:after="0" w:line="240" w:lineRule="auto"/>
        <w:ind w:left="6240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</w:p>
    <w:p w:rsidR="00F2392A" w:rsidRDefault="00F2392A" w:rsidP="00F020D5">
      <w:pPr>
        <w:spacing w:after="0" w:line="240" w:lineRule="auto"/>
        <w:ind w:left="6240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</w:p>
    <w:p w:rsidR="00F2392A" w:rsidRDefault="00F2392A" w:rsidP="00F020D5">
      <w:pPr>
        <w:spacing w:after="0" w:line="240" w:lineRule="auto"/>
        <w:ind w:left="6240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</w:p>
    <w:p w:rsidR="00F2392A" w:rsidRDefault="00F2392A" w:rsidP="00F020D5">
      <w:pPr>
        <w:spacing w:after="0" w:line="240" w:lineRule="auto"/>
        <w:ind w:left="6240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</w:p>
    <w:p w:rsidR="00F2392A" w:rsidRDefault="00F2392A" w:rsidP="00F020D5">
      <w:pPr>
        <w:spacing w:after="0" w:line="240" w:lineRule="auto"/>
        <w:ind w:left="6240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</w:p>
    <w:p w:rsidR="00F2392A" w:rsidRDefault="00F2392A" w:rsidP="00F020D5">
      <w:pPr>
        <w:spacing w:after="0" w:line="240" w:lineRule="auto"/>
        <w:ind w:left="6240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</w:p>
    <w:p w:rsidR="00F2392A" w:rsidRDefault="00F2392A" w:rsidP="00F020D5">
      <w:pPr>
        <w:spacing w:after="0" w:line="240" w:lineRule="auto"/>
        <w:ind w:left="6240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</w:p>
    <w:p w:rsidR="00F2392A" w:rsidRDefault="00F2392A" w:rsidP="00F020D5">
      <w:pPr>
        <w:spacing w:after="0" w:line="240" w:lineRule="auto"/>
        <w:ind w:left="6240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</w:p>
    <w:p w:rsidR="00F2392A" w:rsidRDefault="00F2392A" w:rsidP="00F020D5">
      <w:pPr>
        <w:spacing w:after="0" w:line="240" w:lineRule="auto"/>
        <w:ind w:left="6240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</w:p>
    <w:p w:rsidR="00F2392A" w:rsidRDefault="00F2392A" w:rsidP="00F020D5">
      <w:pPr>
        <w:spacing w:after="0" w:line="240" w:lineRule="auto"/>
        <w:ind w:left="6240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</w:p>
    <w:p w:rsidR="00F2392A" w:rsidRDefault="00F2392A" w:rsidP="00F020D5">
      <w:pPr>
        <w:spacing w:after="0" w:line="240" w:lineRule="auto"/>
        <w:ind w:left="6240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</w:p>
    <w:p w:rsidR="00F2392A" w:rsidRDefault="00F2392A" w:rsidP="00F020D5">
      <w:pPr>
        <w:spacing w:after="0" w:line="240" w:lineRule="auto"/>
        <w:ind w:left="6240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</w:p>
    <w:p w:rsidR="00F2392A" w:rsidRDefault="00F2392A" w:rsidP="00F020D5">
      <w:pPr>
        <w:spacing w:after="0" w:line="240" w:lineRule="auto"/>
        <w:ind w:left="6240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</w:p>
    <w:p w:rsidR="00F2392A" w:rsidRDefault="00F2392A" w:rsidP="00F020D5">
      <w:pPr>
        <w:spacing w:after="0" w:line="240" w:lineRule="auto"/>
        <w:ind w:left="6240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</w:p>
    <w:p w:rsidR="00F2392A" w:rsidRDefault="00F2392A" w:rsidP="00F020D5">
      <w:pPr>
        <w:spacing w:after="0" w:line="240" w:lineRule="auto"/>
        <w:ind w:left="6240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</w:p>
    <w:p w:rsidR="00F2392A" w:rsidRDefault="00F2392A" w:rsidP="00F020D5">
      <w:pPr>
        <w:spacing w:after="0" w:line="240" w:lineRule="auto"/>
        <w:ind w:left="6240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</w:p>
    <w:p w:rsidR="00F2392A" w:rsidRPr="00F2392A" w:rsidRDefault="00F2392A" w:rsidP="00F020D5">
      <w:pPr>
        <w:spacing w:after="0" w:line="240" w:lineRule="auto"/>
        <w:ind w:left="6240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</w:p>
    <w:p w:rsidR="00F020D5" w:rsidRPr="00F020D5" w:rsidRDefault="00F020D5" w:rsidP="00F020D5">
      <w:pPr>
        <w:spacing w:after="0" w:line="240" w:lineRule="auto"/>
        <w:ind w:left="5532" w:firstLine="13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20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Приложение №3</w:t>
      </w:r>
    </w:p>
    <w:p w:rsidR="00F020D5" w:rsidRPr="00F020D5" w:rsidRDefault="00F020D5" w:rsidP="00F020D5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b/>
          <w:bCs/>
          <w:sz w:val="18"/>
          <w:szCs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к Положению об эмиссии банковских карт </w:t>
      </w:r>
    </w:p>
    <w:p w:rsidR="00F020D5" w:rsidRPr="00F020D5" w:rsidRDefault="00F020D5" w:rsidP="00F020D5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 ПАО «НБД-Банк»</w:t>
      </w: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</w:p>
    <w:p w:rsidR="00F020D5" w:rsidRPr="00F020D5" w:rsidRDefault="00F020D5" w:rsidP="00F020D5">
      <w:pPr>
        <w:spacing w:after="0" w:line="240" w:lineRule="auto"/>
        <w:ind w:left="5760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Главному бухгалтеру ПАО «НБД-Банк»</w:t>
      </w:r>
    </w:p>
    <w:p w:rsidR="00F020D5" w:rsidRPr="00F020D5" w:rsidRDefault="00F020D5" w:rsidP="00F020D5">
      <w:pPr>
        <w:spacing w:after="0" w:line="240" w:lineRule="auto"/>
        <w:ind w:left="5760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Ремизовой М.В.</w:t>
      </w:r>
    </w:p>
    <w:p w:rsidR="00F020D5" w:rsidRPr="00F020D5" w:rsidRDefault="00F020D5" w:rsidP="00F020D5">
      <w:pPr>
        <w:spacing w:after="0" w:line="240" w:lineRule="auto"/>
        <w:ind w:left="5760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_____________________________________</w:t>
      </w:r>
    </w:p>
    <w:p w:rsidR="00F020D5" w:rsidRPr="00F020D5" w:rsidRDefault="00F020D5" w:rsidP="00F020D5">
      <w:pPr>
        <w:spacing w:after="0" w:line="240" w:lineRule="auto"/>
        <w:ind w:left="5760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</w:t>
      </w:r>
    </w:p>
    <w:p w:rsidR="00F020D5" w:rsidRPr="00F020D5" w:rsidRDefault="00F020D5" w:rsidP="00F020D5">
      <w:pPr>
        <w:spacing w:after="0" w:line="240" w:lineRule="auto"/>
        <w:ind w:left="7080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F020D5" w:rsidRPr="00F020D5" w:rsidRDefault="00F020D5" w:rsidP="00F020D5">
      <w:pPr>
        <w:spacing w:after="0" w:line="240" w:lineRule="auto"/>
        <w:ind w:left="5760"/>
        <w:jc w:val="both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Паспорт:</w:t>
      </w: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серия_______ № _____________ Выдан __________________________________</w:t>
      </w:r>
    </w:p>
    <w:p w:rsidR="00F020D5" w:rsidRPr="00F020D5" w:rsidRDefault="00F020D5" w:rsidP="00F020D5">
      <w:pPr>
        <w:spacing w:after="0" w:line="240" w:lineRule="auto"/>
        <w:ind w:left="5760"/>
        <w:jc w:val="both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Код подразделения ___________________ Дата выдачи «___» ___________ 20__ года.</w:t>
      </w:r>
    </w:p>
    <w:p w:rsidR="00F020D5" w:rsidRPr="00F020D5" w:rsidRDefault="00F020D5" w:rsidP="00F020D5">
      <w:pPr>
        <w:spacing w:after="0" w:line="240" w:lineRule="auto"/>
        <w:ind w:left="5760"/>
        <w:jc w:val="both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Регистрация места жительства: _____________</w:t>
      </w:r>
    </w:p>
    <w:p w:rsidR="00F020D5" w:rsidRPr="00F020D5" w:rsidRDefault="00F020D5" w:rsidP="00F020D5">
      <w:pPr>
        <w:spacing w:after="0" w:line="240" w:lineRule="auto"/>
        <w:ind w:left="5760"/>
        <w:jc w:val="both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</w:t>
      </w:r>
    </w:p>
    <w:p w:rsidR="00F020D5" w:rsidRPr="00F020D5" w:rsidRDefault="00F020D5" w:rsidP="00F020D5">
      <w:pPr>
        <w:spacing w:after="0" w:line="240" w:lineRule="auto"/>
        <w:ind w:left="5760"/>
        <w:jc w:val="both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</w:t>
      </w:r>
    </w:p>
    <w:p w:rsidR="00F020D5" w:rsidRPr="00F020D5" w:rsidRDefault="00F020D5" w:rsidP="00F020D5">
      <w:pPr>
        <w:spacing w:after="0" w:line="240" w:lineRule="auto"/>
        <w:ind w:left="5760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_______________________</w:t>
      </w:r>
    </w:p>
    <w:p w:rsidR="00F020D5" w:rsidRPr="00F020D5" w:rsidRDefault="00F020D5" w:rsidP="00F020D5">
      <w:pPr>
        <w:spacing w:after="0" w:line="240" w:lineRule="auto"/>
        <w:ind w:left="5760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Карта _____________________</w:t>
      </w: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</w:p>
    <w:p w:rsidR="00F020D5" w:rsidRPr="00F020D5" w:rsidRDefault="00F020D5" w:rsidP="00F020D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</w:p>
    <w:p w:rsidR="00F020D5" w:rsidRPr="00F020D5" w:rsidRDefault="00F020D5" w:rsidP="00F020D5">
      <w:pPr>
        <w:spacing w:after="0" w:line="240" w:lineRule="auto"/>
        <w:ind w:left="708" w:firstLine="708"/>
        <w:rPr>
          <w:rFonts w:ascii="Times New Roman" w:eastAsiaTheme="minorEastAsia" w:hAnsi="Times New Roman" w:cs="Times New Roman"/>
          <w:b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Заявление о невыдаче денежных сре</w:t>
      </w:r>
      <w:proofErr w:type="gramStart"/>
      <w:r w:rsidRPr="00F020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дств в б</w:t>
      </w:r>
      <w:proofErr w:type="gramEnd"/>
      <w:r w:rsidRPr="00F020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анкоматах сети ПАО «НБД-Банка»</w:t>
      </w: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Я ____________________________________________________________________________________</w:t>
      </w: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«___» ____________ 20 ___ года запроси</w:t>
      </w:r>
      <w:proofErr w:type="gramStart"/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л(</w:t>
      </w:r>
      <w:proofErr w:type="gramEnd"/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а) к выдаче денежные средства в размере ____________________</w:t>
      </w: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(__________________________________________________________________________________)_________</w:t>
      </w:r>
    </w:p>
    <w:p w:rsidR="00F020D5" w:rsidRPr="00F020D5" w:rsidRDefault="00F020D5" w:rsidP="00F020D5">
      <w:pPr>
        <w:spacing w:after="0" w:line="240" w:lineRule="auto"/>
        <w:ind w:left="3840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(сумма цифрами и прописью)</w:t>
      </w: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в банкомате, расположенном по адресу __________________________________________________________</w:t>
      </w: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</w:t>
      </w: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</w:p>
    <w:p w:rsidR="00F020D5" w:rsidRPr="00F020D5" w:rsidRDefault="00F2392A" w:rsidP="00F020D5">
      <w:pPr>
        <w:spacing w:after="0" w:line="240" w:lineRule="auto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hyperlink r:id="rId11" w:history="1">
        <w:proofErr w:type="gramStart"/>
        <w:r w:rsidR="00F020D5" w:rsidRPr="00F020D5">
          <w:rPr>
            <w:rFonts w:ascii="Times New Roman" w:eastAsiaTheme="minorEastAsia" w:hAnsi="Times New Roman" w:cs="Times New Roman"/>
            <w:sz w:val="18"/>
            <w:u w:val="single"/>
            <w:lang w:eastAsia="ru-RU"/>
          </w:rPr>
          <w:t>Банкомат не выдал мне сумму ________________ (_________________________________________________</w:t>
        </w:r>
      </w:hyperlink>
      <w:proofErr w:type="gramEnd"/>
    </w:p>
    <w:p w:rsidR="00F020D5" w:rsidRPr="00F020D5" w:rsidRDefault="00F020D5" w:rsidP="00F020D5">
      <w:pPr>
        <w:spacing w:after="0" w:line="240" w:lineRule="auto"/>
        <w:ind w:left="3840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(сумма цифрами и прописью)</w:t>
      </w: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__________________________________________________________________________________)__________</w:t>
      </w: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</w:t>
      </w:r>
      <w:proofErr w:type="gramStart"/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связи</w:t>
      </w:r>
      <w:proofErr w:type="gramEnd"/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чем прошу вернуть не выданную сумму на счет моей пластиковой карты.</w:t>
      </w: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«_____» _________________ 20 ____ г.</w:t>
      </w: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_________________________</w:t>
      </w: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(подпись)</w:t>
      </w: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</w:p>
    <w:p w:rsidR="00F020D5" w:rsidRPr="00F020D5" w:rsidRDefault="00F020D5" w:rsidP="00F020D5">
      <w:pPr>
        <w:spacing w:before="120" w:after="0" w:line="240" w:lineRule="auto"/>
        <w:ind w:right="-51"/>
        <w:jc w:val="both"/>
        <w:rPr>
          <w:rFonts w:ascii="Times New Roman" w:eastAsiaTheme="minorEastAsia" w:hAnsi="Times New Roman" w:cs="Times New Roman"/>
          <w:b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</w:t>
      </w: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</w:t>
      </w:r>
      <w:r w:rsidRPr="00F020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№4</w:t>
      </w:r>
    </w:p>
    <w:p w:rsidR="00F020D5" w:rsidRPr="00F020D5" w:rsidRDefault="00F020D5" w:rsidP="00F020D5">
      <w:pPr>
        <w:spacing w:after="0" w:line="240" w:lineRule="auto"/>
        <w:ind w:left="5760"/>
        <w:rPr>
          <w:rFonts w:ascii="Times New Roman" w:eastAsiaTheme="minorEastAsia" w:hAnsi="Times New Roman" w:cs="Times New Roman"/>
          <w:b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к Положению об эмиссии банковских карт </w:t>
      </w:r>
    </w:p>
    <w:p w:rsidR="00F020D5" w:rsidRPr="00F020D5" w:rsidRDefault="00F020D5" w:rsidP="00F020D5">
      <w:pPr>
        <w:spacing w:after="0" w:line="240" w:lineRule="auto"/>
        <w:ind w:left="5760"/>
        <w:rPr>
          <w:rFonts w:ascii="Times New Roman" w:eastAsiaTheme="minorEastAsia" w:hAnsi="Times New Roman" w:cs="Times New Roman"/>
          <w:b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 ПАО «НБД-Банк»</w:t>
      </w:r>
    </w:p>
    <w:p w:rsidR="00F020D5" w:rsidRPr="00F020D5" w:rsidRDefault="00F020D5" w:rsidP="00F020D5">
      <w:pPr>
        <w:spacing w:after="0" w:line="240" w:lineRule="auto"/>
        <w:ind w:left="5760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</w:p>
    <w:p w:rsidR="00F020D5" w:rsidRPr="00F020D5" w:rsidRDefault="00F020D5" w:rsidP="00F020D5">
      <w:pPr>
        <w:spacing w:after="0" w:line="240" w:lineRule="auto"/>
        <w:ind w:left="5760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Главному бухгалтеру ПАО «НБД-Банк»</w:t>
      </w:r>
    </w:p>
    <w:p w:rsidR="00F020D5" w:rsidRPr="00F020D5" w:rsidRDefault="00F020D5" w:rsidP="00F020D5">
      <w:pPr>
        <w:spacing w:after="0" w:line="240" w:lineRule="auto"/>
        <w:ind w:left="5760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Ремизовой М.В.</w:t>
      </w:r>
    </w:p>
    <w:p w:rsidR="00F020D5" w:rsidRPr="00F020D5" w:rsidRDefault="00F020D5" w:rsidP="00F020D5">
      <w:pPr>
        <w:spacing w:after="0" w:line="240" w:lineRule="auto"/>
        <w:ind w:left="5760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_____________________________________</w:t>
      </w:r>
    </w:p>
    <w:p w:rsidR="00F020D5" w:rsidRPr="00F020D5" w:rsidRDefault="00F020D5" w:rsidP="00F020D5">
      <w:pPr>
        <w:spacing w:after="0" w:line="240" w:lineRule="auto"/>
        <w:ind w:left="5760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</w:t>
      </w:r>
    </w:p>
    <w:p w:rsidR="00F020D5" w:rsidRPr="00F020D5" w:rsidRDefault="00F020D5" w:rsidP="00F020D5">
      <w:pPr>
        <w:spacing w:after="0" w:line="240" w:lineRule="auto"/>
        <w:ind w:left="5760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F020D5" w:rsidRPr="00F020D5" w:rsidRDefault="00F020D5" w:rsidP="00F020D5">
      <w:pPr>
        <w:spacing w:after="0" w:line="240" w:lineRule="auto"/>
        <w:ind w:left="5760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Паспорт: серия_______ № _____________ Выдан ______________________________</w:t>
      </w:r>
    </w:p>
    <w:p w:rsidR="00F020D5" w:rsidRPr="00F020D5" w:rsidRDefault="00F020D5" w:rsidP="00F020D5">
      <w:pPr>
        <w:spacing w:after="0" w:line="240" w:lineRule="auto"/>
        <w:ind w:left="5760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Код подразделения ___________________ Дата выдачи «___» ___________ 20__ года.</w:t>
      </w:r>
    </w:p>
    <w:p w:rsidR="00F020D5" w:rsidRPr="00F020D5" w:rsidRDefault="00F020D5" w:rsidP="00F020D5">
      <w:pPr>
        <w:spacing w:after="0" w:line="240" w:lineRule="auto"/>
        <w:ind w:left="5760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Регистрация места жительства: _____________</w:t>
      </w:r>
    </w:p>
    <w:p w:rsidR="00F020D5" w:rsidRPr="00F020D5" w:rsidRDefault="00F020D5" w:rsidP="00F020D5">
      <w:pPr>
        <w:spacing w:after="0" w:line="240" w:lineRule="auto"/>
        <w:ind w:left="5760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</w:t>
      </w:r>
    </w:p>
    <w:p w:rsidR="00F020D5" w:rsidRPr="00F020D5" w:rsidRDefault="00F020D5" w:rsidP="00F020D5">
      <w:pPr>
        <w:spacing w:after="0" w:line="240" w:lineRule="auto"/>
        <w:ind w:left="5760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</w:t>
      </w:r>
    </w:p>
    <w:p w:rsidR="00F020D5" w:rsidRPr="00F020D5" w:rsidRDefault="00F020D5" w:rsidP="00F020D5">
      <w:pPr>
        <w:spacing w:after="0" w:line="240" w:lineRule="auto"/>
        <w:ind w:left="5760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Тел._______________________</w:t>
      </w:r>
    </w:p>
    <w:p w:rsidR="00F020D5" w:rsidRPr="00F020D5" w:rsidRDefault="00F020D5" w:rsidP="00F020D5">
      <w:pPr>
        <w:spacing w:after="0" w:line="240" w:lineRule="auto"/>
        <w:ind w:left="5760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Карта _____________________</w:t>
      </w: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</w:p>
    <w:p w:rsidR="00F020D5" w:rsidRPr="00F020D5" w:rsidRDefault="00F020D5" w:rsidP="00F020D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</w:p>
    <w:p w:rsidR="00F020D5" w:rsidRPr="00F020D5" w:rsidRDefault="00F020D5" w:rsidP="00F020D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Заявления о неправомерном списании /блокировании денежных сре</w:t>
      </w:r>
      <w:proofErr w:type="gramStart"/>
      <w:r w:rsidRPr="00F020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дств в б</w:t>
      </w:r>
      <w:proofErr w:type="gramEnd"/>
      <w:r w:rsidRPr="00F020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анкоматах или торгово-сервисных точках иных банков</w:t>
      </w:r>
    </w:p>
    <w:p w:rsidR="00F020D5" w:rsidRPr="00F020D5" w:rsidRDefault="00F020D5" w:rsidP="00F020D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8"/>
          <w:u w:val="single"/>
          <w:lang w:eastAsia="ru-RU"/>
        </w:rPr>
      </w:pP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Я ____________________________________________________________________________________</w:t>
      </w: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заявляю, что указанные ниже суммы неправомерно </w:t>
      </w:r>
      <w:proofErr w:type="gramStart"/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списаны со счета моей пластиковой карты / заблокированы</w:t>
      </w:r>
      <w:proofErr w:type="gramEnd"/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счете моей пластиковой карты:</w:t>
      </w: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1.___________________________________________________________________________________________</w:t>
      </w: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(сумма и место списания/блокировки)</w:t>
      </w: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2.___________________________________________________________________________________________</w:t>
      </w: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(сумма и место списания/блокировки)</w:t>
      </w: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3.___________________________________________________________________________________________</w:t>
      </w: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(сумма и место списания/блокировки)</w:t>
      </w: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4. __________________________________________________________________________________________</w:t>
      </w: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(сумма и место списания/блокировки)</w:t>
      </w: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основании того, что ________________________________________________________________________</w:t>
      </w: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</w:t>
      </w: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</w:t>
      </w: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</w:t>
      </w: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</w:t>
      </w: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</w:t>
      </w: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</w:t>
      </w: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</w:t>
      </w:r>
      <w:proofErr w:type="gramStart"/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связи</w:t>
      </w:r>
      <w:proofErr w:type="gramEnd"/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чем прошу вернуть данные суммы на счет моей пластиковой карты.</w:t>
      </w: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Прилагаемые документы ______________________________________________________________________</w:t>
      </w: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«___» _________________ 20____ г.</w:t>
      </w: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_________________________</w:t>
      </w: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(подпись)</w:t>
      </w: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20D5" w:rsidRPr="00F020D5" w:rsidRDefault="00F020D5" w:rsidP="00F020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20D5" w:rsidRDefault="00F020D5" w:rsidP="00F020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F2392A" w:rsidRDefault="00F2392A" w:rsidP="00F020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F2392A" w:rsidRDefault="00F2392A" w:rsidP="00F020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F2392A" w:rsidRDefault="00F2392A" w:rsidP="00F020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F2392A" w:rsidRDefault="00F2392A" w:rsidP="00F020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F2392A" w:rsidRDefault="00F2392A" w:rsidP="00F020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F2392A" w:rsidRPr="00F2392A" w:rsidRDefault="00F2392A" w:rsidP="00F020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F020D5" w:rsidRPr="00F020D5" w:rsidRDefault="00F020D5" w:rsidP="00F020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20D5" w:rsidRPr="00F020D5" w:rsidRDefault="00F020D5" w:rsidP="00F020D5">
      <w:pPr>
        <w:spacing w:after="0" w:line="240" w:lineRule="auto"/>
        <w:ind w:left="6240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Приложение №5</w:t>
      </w:r>
    </w:p>
    <w:p w:rsidR="00F020D5" w:rsidRPr="00F020D5" w:rsidRDefault="00F020D5" w:rsidP="00F020D5">
      <w:pPr>
        <w:spacing w:after="0" w:line="240" w:lineRule="auto"/>
        <w:ind w:left="62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20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 Положению об эмиссии банковских карт в ПАО «НБД-Банк»</w:t>
      </w: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Формат Уведомления, направляемого Клиентом о совершении операции, соответствующей признакам осуществления перевода денежных средств без согласия </w:t>
      </w: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</w:p>
    <w:p w:rsidR="00F020D5" w:rsidRPr="00F020D5" w:rsidRDefault="00F020D5" w:rsidP="00F020D5">
      <w:pPr>
        <w:spacing w:after="0" w:line="240" w:lineRule="auto"/>
        <w:ind w:left="5760" w:firstLine="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Председателю Правления </w:t>
      </w:r>
    </w:p>
    <w:p w:rsidR="00F020D5" w:rsidRPr="00F020D5" w:rsidRDefault="00F020D5" w:rsidP="00F020D5">
      <w:pPr>
        <w:spacing w:after="0" w:line="240" w:lineRule="auto"/>
        <w:ind w:left="5760" w:firstLine="6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ПАО «НБД-Банк» Шаронову А.Г.</w:t>
      </w:r>
    </w:p>
    <w:p w:rsidR="00F020D5" w:rsidRPr="00F020D5" w:rsidRDefault="00F020D5" w:rsidP="00F020D5">
      <w:pPr>
        <w:spacing w:after="0" w:line="240" w:lineRule="auto"/>
        <w:ind w:left="5760" w:firstLine="6"/>
        <w:rPr>
          <w:rFonts w:ascii="Times New Roman" w:eastAsiaTheme="minorEastAsia" w:hAnsi="Times New Roman" w:cs="Times New Roman"/>
          <w:sz w:val="18"/>
          <w:szCs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____________________________</w:t>
      </w:r>
    </w:p>
    <w:p w:rsidR="00F020D5" w:rsidRPr="00F020D5" w:rsidRDefault="00F020D5" w:rsidP="00F020D5">
      <w:pPr>
        <w:spacing w:after="0" w:line="240" w:lineRule="auto"/>
        <w:ind w:left="5760" w:firstLine="6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</w:t>
      </w:r>
    </w:p>
    <w:p w:rsidR="00F020D5" w:rsidRPr="00F020D5" w:rsidRDefault="00F020D5" w:rsidP="00F020D5">
      <w:pPr>
        <w:spacing w:after="0" w:line="240" w:lineRule="auto"/>
        <w:ind w:left="5760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F020D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наименование Клиента / Ф.И.О. Клиента</w:t>
      </w: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F020D5" w:rsidRPr="00F020D5" w:rsidRDefault="00F020D5" w:rsidP="00F020D5">
      <w:pPr>
        <w:spacing w:after="0" w:line="240" w:lineRule="auto"/>
        <w:ind w:left="5760" w:firstLine="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ОГРН__________________________ </w:t>
      </w:r>
    </w:p>
    <w:p w:rsidR="00F020D5" w:rsidRPr="00F020D5" w:rsidRDefault="00F020D5" w:rsidP="00F020D5">
      <w:pPr>
        <w:spacing w:after="0" w:line="240" w:lineRule="auto"/>
        <w:ind w:left="5760" w:firstLine="6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ИНН___________________________</w:t>
      </w: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u w:val="single"/>
          <w:lang w:eastAsia="ru-RU"/>
        </w:rPr>
      </w:pP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b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Уведомление о совершении операции, соответствующей признакам осуществления перевода денежных средств без согласия </w:t>
      </w:r>
    </w:p>
    <w:p w:rsidR="00F020D5" w:rsidRPr="00F020D5" w:rsidRDefault="00F020D5" w:rsidP="00F020D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8"/>
          <w:u w:val="single"/>
          <w:lang w:eastAsia="ru-RU"/>
        </w:rPr>
      </w:pP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В  связи  с  возникновением _________________________________________________________________________</w:t>
      </w:r>
    </w:p>
    <w:p w:rsidR="00F020D5" w:rsidRPr="00F020D5" w:rsidRDefault="00F020D5" w:rsidP="00F020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20D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(дата, время совершения операции)</w:t>
      </w:r>
    </w:p>
    <w:p w:rsidR="00F020D5" w:rsidRPr="00F020D5" w:rsidRDefault="00F020D5" w:rsidP="00F020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факта (</w:t>
      </w:r>
      <w:r w:rsidRPr="00F020D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отметить </w:t>
      </w:r>
      <w:proofErr w:type="gramStart"/>
      <w:r w:rsidRPr="00F020D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нужное</w:t>
      </w:r>
      <w:proofErr w:type="gramEnd"/>
      <w:r w:rsidRPr="00F020D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20D5" w:rsidRPr="00F020D5" w:rsidRDefault="00F020D5" w:rsidP="00F020D5">
      <w:pPr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несанкционированного списания денежных средств без согласия 1.___________________________________________________________________________________________</w:t>
      </w:r>
    </w:p>
    <w:p w:rsidR="00F020D5" w:rsidRPr="00F020D5" w:rsidRDefault="00F020D5" w:rsidP="00F020D5">
      <w:pPr>
        <w:spacing w:after="0" w:line="240" w:lineRule="auto"/>
        <w:ind w:left="720"/>
        <w:rPr>
          <w:rFonts w:ascii="Times New Roman" w:eastAsiaTheme="minorEastAsia" w:hAnsi="Times New Roman" w:cs="Times New Roman"/>
          <w:i/>
          <w:sz w:val="18"/>
          <w:szCs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(сумма цифрами и прописью, место списания/блокировки)</w:t>
      </w:r>
    </w:p>
    <w:p w:rsidR="00F020D5" w:rsidRPr="00F020D5" w:rsidRDefault="00F020D5" w:rsidP="00F020D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2.___________________________________________________________________________________________</w:t>
      </w:r>
    </w:p>
    <w:p w:rsidR="00F020D5" w:rsidRPr="00F020D5" w:rsidRDefault="00F020D5" w:rsidP="00F020D5">
      <w:pPr>
        <w:spacing w:after="0" w:line="240" w:lineRule="auto"/>
        <w:ind w:left="720"/>
        <w:rPr>
          <w:rFonts w:ascii="Times New Roman" w:eastAsiaTheme="minorEastAsia" w:hAnsi="Times New Roman" w:cs="Times New Roman"/>
          <w:i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(сумма цифрами и прописью, место списания/блокировки)</w:t>
      </w:r>
    </w:p>
    <w:p w:rsidR="00F020D5" w:rsidRPr="00F020D5" w:rsidRDefault="00F020D5" w:rsidP="00F020D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3.___________________________________________________________________________________________</w:t>
      </w:r>
    </w:p>
    <w:p w:rsidR="00F020D5" w:rsidRPr="00F020D5" w:rsidRDefault="00F020D5" w:rsidP="00F020D5">
      <w:pPr>
        <w:spacing w:after="0" w:line="240" w:lineRule="auto"/>
        <w:ind w:left="720"/>
        <w:rPr>
          <w:rFonts w:ascii="Times New Roman" w:eastAsiaTheme="minorEastAsia" w:hAnsi="Times New Roman" w:cs="Times New Roman"/>
          <w:i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(сумма цифрами и прописью, место списания/блокировки)</w:t>
      </w:r>
    </w:p>
    <w:p w:rsidR="00F020D5" w:rsidRPr="00F020D5" w:rsidRDefault="00F020D5" w:rsidP="00F020D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4. __________________________________________________________________________________________</w:t>
      </w:r>
    </w:p>
    <w:p w:rsidR="00F020D5" w:rsidRPr="00F020D5" w:rsidRDefault="00F020D5" w:rsidP="00F020D5">
      <w:pPr>
        <w:spacing w:after="0" w:line="240" w:lineRule="auto"/>
        <w:ind w:left="720"/>
        <w:rPr>
          <w:rFonts w:ascii="Times New Roman" w:eastAsiaTheme="minorEastAsia" w:hAnsi="Times New Roman" w:cs="Times New Roman"/>
          <w:i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(сумма цифрами и прописью, место списания/блокировки)</w:t>
      </w: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20D5" w:rsidRPr="00F020D5" w:rsidRDefault="00F020D5" w:rsidP="00F020D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угрозы несанкционированного использования карты, реквизитов карты без согласия</w:t>
      </w:r>
    </w:p>
    <w:p w:rsidR="00F020D5" w:rsidRPr="00F020D5" w:rsidRDefault="00F020D5" w:rsidP="00F020D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1.___________________________________________________________________________________________</w:t>
      </w:r>
    </w:p>
    <w:p w:rsidR="00F020D5" w:rsidRPr="00F020D5" w:rsidRDefault="00F020D5" w:rsidP="00F020D5">
      <w:pPr>
        <w:spacing w:after="0" w:line="240" w:lineRule="auto"/>
        <w:ind w:left="720"/>
        <w:rPr>
          <w:rFonts w:ascii="Times New Roman" w:eastAsiaTheme="minorEastAsia" w:hAnsi="Times New Roman" w:cs="Times New Roman"/>
          <w:i/>
          <w:sz w:val="18"/>
          <w:szCs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(сумма цифрами и прописью, место списания/блокировки)</w:t>
      </w:r>
    </w:p>
    <w:p w:rsidR="00F020D5" w:rsidRPr="00F020D5" w:rsidRDefault="00F020D5" w:rsidP="00F020D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2.___________________________________________________________________________________________</w:t>
      </w:r>
    </w:p>
    <w:p w:rsidR="00F020D5" w:rsidRPr="00F020D5" w:rsidRDefault="00F020D5" w:rsidP="00F020D5">
      <w:pPr>
        <w:spacing w:after="0" w:line="240" w:lineRule="auto"/>
        <w:ind w:left="720"/>
        <w:rPr>
          <w:rFonts w:ascii="Times New Roman" w:eastAsiaTheme="minorEastAsia" w:hAnsi="Times New Roman" w:cs="Times New Roman"/>
          <w:i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(сумма цифрами и прописью, место списания/блокировки)</w:t>
      </w:r>
    </w:p>
    <w:p w:rsidR="00F020D5" w:rsidRPr="00F020D5" w:rsidRDefault="00F020D5" w:rsidP="00F020D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3.___________________________________________________________________________________________</w:t>
      </w:r>
    </w:p>
    <w:p w:rsidR="00F020D5" w:rsidRPr="00F020D5" w:rsidRDefault="00F020D5" w:rsidP="00F020D5">
      <w:pPr>
        <w:spacing w:after="0" w:line="240" w:lineRule="auto"/>
        <w:ind w:left="720"/>
        <w:rPr>
          <w:rFonts w:ascii="Times New Roman" w:eastAsiaTheme="minorEastAsia" w:hAnsi="Times New Roman" w:cs="Times New Roman"/>
          <w:i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(сумма цифрами и прописью, место списания/блокировки)</w:t>
      </w:r>
    </w:p>
    <w:p w:rsidR="00F020D5" w:rsidRPr="00F020D5" w:rsidRDefault="00F020D5" w:rsidP="00F020D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4. __________________________________________________________________________________________</w:t>
      </w:r>
    </w:p>
    <w:p w:rsidR="00F020D5" w:rsidRPr="00F020D5" w:rsidRDefault="00F020D5" w:rsidP="00F020D5">
      <w:pPr>
        <w:spacing w:after="0" w:line="240" w:lineRule="auto"/>
        <w:ind w:left="720"/>
        <w:rPr>
          <w:rFonts w:ascii="Times New Roman" w:eastAsiaTheme="minorEastAsia" w:hAnsi="Times New Roman" w:cs="Times New Roman"/>
          <w:i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(сумма цифрами и прописью, место списания/блокировки)</w:t>
      </w: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прошу заблокировать банковскую карту № ________________________________________.</w:t>
      </w: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«___» _________________ 20____ г.</w:t>
      </w: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                        ____________________</w:t>
      </w: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F020D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наименование Клиента / Ф.И.О. Клиента</w:t>
      </w: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)                                     (</w:t>
      </w:r>
      <w:r w:rsidRPr="00F020D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</w:t>
      </w: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lang w:eastAsia="ru-RU"/>
        </w:rPr>
        <w:tab/>
      </w:r>
      <w:r w:rsidRPr="00F020D5">
        <w:rPr>
          <w:rFonts w:ascii="Times New Roman" w:eastAsia="Times New Roman" w:hAnsi="Times New Roman" w:cs="Times New Roman"/>
          <w:lang w:eastAsia="ru-RU"/>
        </w:rPr>
        <w:tab/>
      </w:r>
      <w:r w:rsidRPr="00F020D5">
        <w:rPr>
          <w:rFonts w:ascii="Times New Roman" w:eastAsia="Times New Roman" w:hAnsi="Times New Roman" w:cs="Times New Roman"/>
          <w:lang w:eastAsia="ru-RU"/>
        </w:rPr>
        <w:tab/>
      </w:r>
      <w:r w:rsidRPr="00F020D5">
        <w:rPr>
          <w:rFonts w:ascii="Times New Roman" w:eastAsia="Times New Roman" w:hAnsi="Times New Roman" w:cs="Times New Roman"/>
          <w:lang w:eastAsia="ru-RU"/>
        </w:rPr>
        <w:tab/>
      </w:r>
      <w:r w:rsidRPr="00F020D5">
        <w:rPr>
          <w:rFonts w:ascii="Times New Roman" w:eastAsia="Times New Roman" w:hAnsi="Times New Roman" w:cs="Times New Roman"/>
          <w:lang w:eastAsia="ru-RU"/>
        </w:rPr>
        <w:tab/>
      </w:r>
      <w:r w:rsidRPr="00F020D5">
        <w:rPr>
          <w:rFonts w:ascii="Times New Roman" w:eastAsia="Times New Roman" w:hAnsi="Times New Roman" w:cs="Times New Roman"/>
          <w:lang w:eastAsia="ru-RU"/>
        </w:rPr>
        <w:tab/>
        <w:t xml:space="preserve">              </w:t>
      </w:r>
    </w:p>
    <w:p w:rsidR="00F020D5" w:rsidRPr="00F020D5" w:rsidRDefault="00F020D5" w:rsidP="00F020D5">
      <w:pPr>
        <w:spacing w:after="0" w:line="240" w:lineRule="auto"/>
        <w:ind w:left="624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020D5" w:rsidRPr="00F020D5" w:rsidRDefault="00F020D5" w:rsidP="00F020D5">
      <w:pPr>
        <w:spacing w:after="0" w:line="240" w:lineRule="auto"/>
        <w:ind w:left="6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0D5" w:rsidRPr="00F020D5" w:rsidRDefault="00F020D5" w:rsidP="00F020D5">
      <w:pPr>
        <w:spacing w:after="0" w:line="240" w:lineRule="auto"/>
        <w:ind w:left="6240"/>
        <w:rPr>
          <w:rFonts w:ascii="Times New Roman" w:eastAsia="Times New Roman" w:hAnsi="Times New Roman" w:cs="Times New Roman"/>
          <w:b/>
          <w:lang w:eastAsia="ru-RU"/>
        </w:rPr>
      </w:pPr>
    </w:p>
    <w:p w:rsidR="00F020D5" w:rsidRPr="00F020D5" w:rsidRDefault="00F020D5" w:rsidP="00F020D5">
      <w:pPr>
        <w:spacing w:after="0" w:line="240" w:lineRule="auto"/>
        <w:ind w:left="6240"/>
        <w:rPr>
          <w:rFonts w:ascii="Times New Roman" w:eastAsia="Times New Roman" w:hAnsi="Times New Roman" w:cs="Times New Roman"/>
          <w:b/>
          <w:lang w:eastAsia="ru-RU"/>
        </w:rPr>
      </w:pPr>
    </w:p>
    <w:p w:rsidR="00F020D5" w:rsidRDefault="00F020D5" w:rsidP="00F020D5">
      <w:pPr>
        <w:spacing w:after="0" w:line="240" w:lineRule="auto"/>
        <w:ind w:left="6240"/>
        <w:rPr>
          <w:rFonts w:ascii="Times New Roman" w:eastAsia="Times New Roman" w:hAnsi="Times New Roman" w:cs="Times New Roman"/>
          <w:b/>
          <w:lang w:val="en-US" w:eastAsia="ru-RU"/>
        </w:rPr>
      </w:pPr>
    </w:p>
    <w:p w:rsidR="00F2392A" w:rsidRDefault="00F2392A" w:rsidP="00F020D5">
      <w:pPr>
        <w:spacing w:after="0" w:line="240" w:lineRule="auto"/>
        <w:ind w:left="6240"/>
        <w:rPr>
          <w:rFonts w:ascii="Times New Roman" w:eastAsia="Times New Roman" w:hAnsi="Times New Roman" w:cs="Times New Roman"/>
          <w:b/>
          <w:lang w:val="en-US" w:eastAsia="ru-RU"/>
        </w:rPr>
      </w:pPr>
    </w:p>
    <w:p w:rsidR="00F2392A" w:rsidRDefault="00F2392A" w:rsidP="00F020D5">
      <w:pPr>
        <w:spacing w:after="0" w:line="240" w:lineRule="auto"/>
        <w:ind w:left="6240"/>
        <w:rPr>
          <w:rFonts w:ascii="Times New Roman" w:eastAsia="Times New Roman" w:hAnsi="Times New Roman" w:cs="Times New Roman"/>
          <w:b/>
          <w:lang w:val="en-US" w:eastAsia="ru-RU"/>
        </w:rPr>
      </w:pPr>
    </w:p>
    <w:p w:rsidR="00F2392A" w:rsidRDefault="00F2392A" w:rsidP="00F020D5">
      <w:pPr>
        <w:spacing w:after="0" w:line="240" w:lineRule="auto"/>
        <w:ind w:left="6240"/>
        <w:rPr>
          <w:rFonts w:ascii="Times New Roman" w:eastAsia="Times New Roman" w:hAnsi="Times New Roman" w:cs="Times New Roman"/>
          <w:b/>
          <w:lang w:val="en-US" w:eastAsia="ru-RU"/>
        </w:rPr>
      </w:pPr>
    </w:p>
    <w:p w:rsidR="00F2392A" w:rsidRDefault="00F2392A" w:rsidP="00F020D5">
      <w:pPr>
        <w:spacing w:after="0" w:line="240" w:lineRule="auto"/>
        <w:ind w:left="6240"/>
        <w:rPr>
          <w:rFonts w:ascii="Times New Roman" w:eastAsia="Times New Roman" w:hAnsi="Times New Roman" w:cs="Times New Roman"/>
          <w:b/>
          <w:lang w:val="en-US" w:eastAsia="ru-RU"/>
        </w:rPr>
      </w:pPr>
    </w:p>
    <w:p w:rsidR="00F2392A" w:rsidRDefault="00F2392A" w:rsidP="00F020D5">
      <w:pPr>
        <w:spacing w:after="0" w:line="240" w:lineRule="auto"/>
        <w:ind w:left="6240"/>
        <w:rPr>
          <w:rFonts w:ascii="Times New Roman" w:eastAsia="Times New Roman" w:hAnsi="Times New Roman" w:cs="Times New Roman"/>
          <w:b/>
          <w:lang w:val="en-US" w:eastAsia="ru-RU"/>
        </w:rPr>
      </w:pPr>
    </w:p>
    <w:p w:rsidR="00F2392A" w:rsidRDefault="00F2392A" w:rsidP="00F020D5">
      <w:pPr>
        <w:spacing w:after="0" w:line="240" w:lineRule="auto"/>
        <w:ind w:left="6240"/>
        <w:rPr>
          <w:rFonts w:ascii="Times New Roman" w:eastAsia="Times New Roman" w:hAnsi="Times New Roman" w:cs="Times New Roman"/>
          <w:b/>
          <w:lang w:val="en-US" w:eastAsia="ru-RU"/>
        </w:rPr>
      </w:pPr>
    </w:p>
    <w:p w:rsidR="00F2392A" w:rsidRDefault="00F2392A" w:rsidP="00F020D5">
      <w:pPr>
        <w:spacing w:after="0" w:line="240" w:lineRule="auto"/>
        <w:ind w:left="6240"/>
        <w:rPr>
          <w:rFonts w:ascii="Times New Roman" w:eastAsia="Times New Roman" w:hAnsi="Times New Roman" w:cs="Times New Roman"/>
          <w:b/>
          <w:lang w:val="en-US" w:eastAsia="ru-RU"/>
        </w:rPr>
      </w:pPr>
    </w:p>
    <w:p w:rsidR="00F2392A" w:rsidRPr="00F2392A" w:rsidRDefault="00F2392A" w:rsidP="00F020D5">
      <w:pPr>
        <w:spacing w:after="0" w:line="240" w:lineRule="auto"/>
        <w:ind w:left="6240"/>
        <w:rPr>
          <w:rFonts w:ascii="Times New Roman" w:eastAsia="Times New Roman" w:hAnsi="Times New Roman" w:cs="Times New Roman"/>
          <w:b/>
          <w:lang w:val="en-US" w:eastAsia="ru-RU"/>
        </w:rPr>
      </w:pPr>
    </w:p>
    <w:p w:rsidR="00F020D5" w:rsidRPr="00F020D5" w:rsidRDefault="00F020D5" w:rsidP="00F020D5">
      <w:pPr>
        <w:spacing w:after="0" w:line="240" w:lineRule="auto"/>
        <w:ind w:left="6240"/>
        <w:rPr>
          <w:rFonts w:ascii="Times New Roman" w:eastAsia="Times New Roman" w:hAnsi="Times New Roman" w:cs="Times New Roman"/>
          <w:b/>
          <w:lang w:eastAsia="ru-RU"/>
        </w:rPr>
      </w:pPr>
    </w:p>
    <w:p w:rsidR="00F020D5" w:rsidRPr="00F020D5" w:rsidRDefault="00F020D5" w:rsidP="00F020D5">
      <w:pPr>
        <w:spacing w:after="0" w:line="240" w:lineRule="auto"/>
        <w:ind w:left="6240"/>
        <w:rPr>
          <w:rFonts w:ascii="Times New Roman" w:eastAsiaTheme="minorEastAsia" w:hAnsi="Times New Roman" w:cs="Times New Roman"/>
          <w:sz w:val="18"/>
          <w:szCs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Приложение №6</w:t>
      </w:r>
    </w:p>
    <w:p w:rsidR="00F020D5" w:rsidRPr="00F020D5" w:rsidRDefault="00F020D5" w:rsidP="00F020D5">
      <w:pPr>
        <w:spacing w:after="0" w:line="240" w:lineRule="auto"/>
        <w:ind w:left="6240"/>
        <w:rPr>
          <w:rFonts w:ascii="Times New Roman" w:eastAsiaTheme="minorEastAsia" w:hAnsi="Times New Roman" w:cs="Times New Roman"/>
          <w:b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 Положению об эмиссии банковских карт в ПАО «НБД-Банк»</w:t>
      </w: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Формат Уведомления, направляемого Клиентом о совершении операции, соответствующей признакам осуществления перевода денежных средств без согласия </w:t>
      </w: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u w:val="single"/>
          <w:lang w:eastAsia="ru-RU"/>
        </w:rPr>
      </w:pPr>
    </w:p>
    <w:p w:rsidR="00F020D5" w:rsidRPr="00F020D5" w:rsidRDefault="00F020D5" w:rsidP="00F020D5">
      <w:pPr>
        <w:spacing w:after="0" w:line="240" w:lineRule="auto"/>
        <w:ind w:left="5529" w:firstLine="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Председателю Правления </w:t>
      </w:r>
    </w:p>
    <w:p w:rsidR="00F020D5" w:rsidRPr="00F020D5" w:rsidRDefault="00F020D5" w:rsidP="00F020D5">
      <w:pPr>
        <w:spacing w:after="0" w:line="240" w:lineRule="auto"/>
        <w:ind w:left="5529" w:firstLine="6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ПАО «НБД-Банк» Шаронову А.Г.</w:t>
      </w:r>
    </w:p>
    <w:p w:rsidR="00F020D5" w:rsidRPr="00F020D5" w:rsidRDefault="00F020D5" w:rsidP="00F020D5">
      <w:pPr>
        <w:spacing w:after="0" w:line="240" w:lineRule="auto"/>
        <w:ind w:left="5529" w:firstLine="6"/>
        <w:rPr>
          <w:rFonts w:ascii="Times New Roman" w:eastAsiaTheme="minorEastAsia" w:hAnsi="Times New Roman" w:cs="Times New Roman"/>
          <w:sz w:val="18"/>
          <w:szCs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_____________________________</w:t>
      </w:r>
    </w:p>
    <w:p w:rsidR="00F020D5" w:rsidRPr="00F020D5" w:rsidRDefault="00F020D5" w:rsidP="00F020D5">
      <w:pPr>
        <w:spacing w:after="0" w:line="240" w:lineRule="auto"/>
        <w:ind w:left="5529" w:firstLine="6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</w:t>
      </w:r>
    </w:p>
    <w:p w:rsidR="00F020D5" w:rsidRPr="00F020D5" w:rsidRDefault="00F020D5" w:rsidP="00F020D5">
      <w:pPr>
        <w:spacing w:after="0" w:line="240" w:lineRule="auto"/>
        <w:ind w:left="5529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(</w:t>
      </w:r>
      <w:r w:rsidRPr="00F020D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Ф.И.О. Клиента</w:t>
      </w: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F020D5" w:rsidRPr="00F020D5" w:rsidRDefault="00F020D5" w:rsidP="00F020D5">
      <w:pPr>
        <w:spacing w:after="0" w:line="240" w:lineRule="auto"/>
        <w:ind w:left="5529" w:firstLine="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Паспорт: серия_______ № _________</w:t>
      </w:r>
    </w:p>
    <w:p w:rsidR="00F020D5" w:rsidRPr="00F020D5" w:rsidRDefault="00F020D5" w:rsidP="00F020D5">
      <w:pPr>
        <w:spacing w:after="0" w:line="240" w:lineRule="auto"/>
        <w:ind w:left="5529" w:firstLine="6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 ________________________________</w:t>
      </w:r>
    </w:p>
    <w:p w:rsidR="00F020D5" w:rsidRPr="00F020D5" w:rsidRDefault="00F020D5" w:rsidP="00F020D5">
      <w:pPr>
        <w:spacing w:after="0" w:line="240" w:lineRule="auto"/>
        <w:ind w:left="5529" w:firstLine="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Код подразделения _______________</w:t>
      </w:r>
    </w:p>
    <w:p w:rsidR="00F020D5" w:rsidRPr="00F020D5" w:rsidRDefault="00F020D5" w:rsidP="00F020D5">
      <w:pPr>
        <w:spacing w:after="0" w:line="240" w:lineRule="auto"/>
        <w:ind w:left="5529" w:firstLine="6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выдачи «___» ___________ 20__ года.</w:t>
      </w:r>
    </w:p>
    <w:p w:rsidR="00F020D5" w:rsidRPr="00F020D5" w:rsidRDefault="00F020D5" w:rsidP="00F020D5">
      <w:pPr>
        <w:spacing w:after="0" w:line="240" w:lineRule="auto"/>
        <w:ind w:left="5529" w:firstLine="6"/>
        <w:rPr>
          <w:rFonts w:ascii="Times New Roman" w:eastAsiaTheme="minorEastAsia" w:hAnsi="Times New Roman" w:cs="Times New Roman"/>
          <w:sz w:val="18"/>
          <w:szCs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Регистрация места жительства: ________________________________</w:t>
      </w:r>
    </w:p>
    <w:p w:rsidR="00F020D5" w:rsidRPr="00F020D5" w:rsidRDefault="00F020D5" w:rsidP="00F020D5">
      <w:pPr>
        <w:spacing w:after="0" w:line="240" w:lineRule="auto"/>
        <w:ind w:left="5529" w:firstLine="6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</w:t>
      </w:r>
    </w:p>
    <w:p w:rsidR="00F020D5" w:rsidRPr="00F020D5" w:rsidRDefault="00F020D5" w:rsidP="00F020D5">
      <w:pPr>
        <w:spacing w:after="0" w:line="240" w:lineRule="auto"/>
        <w:ind w:left="5529" w:firstLine="6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</w:t>
      </w:r>
    </w:p>
    <w:p w:rsidR="00F020D5" w:rsidRPr="00F020D5" w:rsidRDefault="00F020D5" w:rsidP="00F020D5">
      <w:pPr>
        <w:spacing w:after="0" w:line="240" w:lineRule="auto"/>
        <w:ind w:left="5529" w:firstLine="6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Тел._______________________</w:t>
      </w: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b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Уведомление о совершении операции, соответствующей признакам осуществления перевода денежных средств без согласия </w:t>
      </w: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20D5" w:rsidRPr="00F020D5" w:rsidRDefault="00F020D5" w:rsidP="00F020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20D5" w:rsidRPr="00F020D5" w:rsidRDefault="00F020D5" w:rsidP="00F020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В  связи  с  возникновением _________________________________________________________________________</w:t>
      </w:r>
    </w:p>
    <w:p w:rsidR="00F020D5" w:rsidRPr="00F020D5" w:rsidRDefault="00F020D5" w:rsidP="00F020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20D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(дата, время совершения операции)</w:t>
      </w:r>
    </w:p>
    <w:p w:rsidR="00F020D5" w:rsidRPr="00F020D5" w:rsidRDefault="00F020D5" w:rsidP="00F020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факта (</w:t>
      </w:r>
      <w:r w:rsidRPr="00F020D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отметить </w:t>
      </w:r>
      <w:proofErr w:type="gramStart"/>
      <w:r w:rsidRPr="00F020D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нужное</w:t>
      </w:r>
      <w:proofErr w:type="gramEnd"/>
      <w:r w:rsidRPr="00F020D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20D5" w:rsidRPr="00F020D5" w:rsidRDefault="00F020D5" w:rsidP="00F020D5">
      <w:pPr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несанкционированного списания денежных средств без согласия 1.___________________________________________________________________________________________</w:t>
      </w:r>
    </w:p>
    <w:p w:rsidR="00F020D5" w:rsidRPr="00F020D5" w:rsidRDefault="00F020D5" w:rsidP="00F020D5">
      <w:pPr>
        <w:spacing w:after="0" w:line="240" w:lineRule="auto"/>
        <w:ind w:left="720"/>
        <w:rPr>
          <w:rFonts w:ascii="Times New Roman" w:eastAsiaTheme="minorEastAsia" w:hAnsi="Times New Roman" w:cs="Times New Roman"/>
          <w:i/>
          <w:sz w:val="18"/>
          <w:szCs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(сумма цифрами и прописью, место списания/блокировки)</w:t>
      </w:r>
    </w:p>
    <w:p w:rsidR="00F020D5" w:rsidRPr="00F020D5" w:rsidRDefault="00F020D5" w:rsidP="00F020D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2.___________________________________________________________________________________________</w:t>
      </w:r>
    </w:p>
    <w:p w:rsidR="00F020D5" w:rsidRPr="00F020D5" w:rsidRDefault="00F020D5" w:rsidP="00F020D5">
      <w:pPr>
        <w:spacing w:after="0" w:line="240" w:lineRule="auto"/>
        <w:ind w:left="720"/>
        <w:rPr>
          <w:rFonts w:ascii="Times New Roman" w:eastAsiaTheme="minorEastAsia" w:hAnsi="Times New Roman" w:cs="Times New Roman"/>
          <w:i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(сумма цифрами и прописью, место списания/блокировки)</w:t>
      </w:r>
    </w:p>
    <w:p w:rsidR="00F020D5" w:rsidRPr="00F020D5" w:rsidRDefault="00F020D5" w:rsidP="00F020D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3.___________________________________________________________________________________________</w:t>
      </w:r>
    </w:p>
    <w:p w:rsidR="00F020D5" w:rsidRPr="00F020D5" w:rsidRDefault="00F020D5" w:rsidP="00F020D5">
      <w:pPr>
        <w:spacing w:after="0" w:line="240" w:lineRule="auto"/>
        <w:ind w:left="720"/>
        <w:rPr>
          <w:rFonts w:ascii="Times New Roman" w:eastAsiaTheme="minorEastAsia" w:hAnsi="Times New Roman" w:cs="Times New Roman"/>
          <w:i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(сумма цифрами и прописью, место списания/блокировки)</w:t>
      </w:r>
    </w:p>
    <w:p w:rsidR="00F020D5" w:rsidRPr="00F020D5" w:rsidRDefault="00F020D5" w:rsidP="00F020D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4. __________________________________________________________________________________________</w:t>
      </w:r>
    </w:p>
    <w:p w:rsidR="00F020D5" w:rsidRPr="00F020D5" w:rsidRDefault="00F020D5" w:rsidP="00F020D5">
      <w:pPr>
        <w:spacing w:after="0" w:line="240" w:lineRule="auto"/>
        <w:ind w:left="720"/>
        <w:rPr>
          <w:rFonts w:ascii="Times New Roman" w:eastAsiaTheme="minorEastAsia" w:hAnsi="Times New Roman" w:cs="Times New Roman"/>
          <w:i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(сумма цифрами и прописью, место списания/блокировки)</w:t>
      </w: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20D5" w:rsidRPr="00F020D5" w:rsidRDefault="00F020D5" w:rsidP="00F020D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угрозы несанкционированного использования карты, реквизитов карты без согласия</w:t>
      </w:r>
    </w:p>
    <w:p w:rsidR="00F020D5" w:rsidRPr="00F020D5" w:rsidRDefault="00F020D5" w:rsidP="00F020D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1.___________________________________________________________________________________________</w:t>
      </w:r>
    </w:p>
    <w:p w:rsidR="00F020D5" w:rsidRPr="00F020D5" w:rsidRDefault="00F020D5" w:rsidP="00F020D5">
      <w:pPr>
        <w:spacing w:after="0" w:line="240" w:lineRule="auto"/>
        <w:ind w:left="720"/>
        <w:rPr>
          <w:rFonts w:ascii="Times New Roman" w:eastAsiaTheme="minorEastAsia" w:hAnsi="Times New Roman" w:cs="Times New Roman"/>
          <w:i/>
          <w:sz w:val="18"/>
          <w:szCs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(сумма цифрами и прописью, место списания/блокировки)</w:t>
      </w:r>
    </w:p>
    <w:p w:rsidR="00F020D5" w:rsidRPr="00F020D5" w:rsidRDefault="00F020D5" w:rsidP="00F020D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2.___________________________________________________________________________________________</w:t>
      </w:r>
    </w:p>
    <w:p w:rsidR="00F020D5" w:rsidRPr="00F020D5" w:rsidRDefault="00F020D5" w:rsidP="00F020D5">
      <w:pPr>
        <w:spacing w:after="0" w:line="240" w:lineRule="auto"/>
        <w:ind w:left="720"/>
        <w:rPr>
          <w:rFonts w:ascii="Times New Roman" w:eastAsiaTheme="minorEastAsia" w:hAnsi="Times New Roman" w:cs="Times New Roman"/>
          <w:i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(сумма цифрами и прописью, место списания/блокировки)</w:t>
      </w:r>
    </w:p>
    <w:p w:rsidR="00F020D5" w:rsidRPr="00F020D5" w:rsidRDefault="00F020D5" w:rsidP="00F020D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3.___________________________________________________________________________________________</w:t>
      </w:r>
    </w:p>
    <w:p w:rsidR="00F020D5" w:rsidRPr="00F020D5" w:rsidRDefault="00F020D5" w:rsidP="00F020D5">
      <w:pPr>
        <w:spacing w:after="0" w:line="240" w:lineRule="auto"/>
        <w:ind w:left="720"/>
        <w:rPr>
          <w:rFonts w:ascii="Times New Roman" w:eastAsiaTheme="minorEastAsia" w:hAnsi="Times New Roman" w:cs="Times New Roman"/>
          <w:i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(сумма цифрами и прописью, место списания/блокировки)</w:t>
      </w:r>
    </w:p>
    <w:p w:rsidR="00F020D5" w:rsidRPr="00F020D5" w:rsidRDefault="00F020D5" w:rsidP="00F020D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4. __________________________________________________________________________________________</w:t>
      </w:r>
    </w:p>
    <w:p w:rsidR="00F020D5" w:rsidRPr="00F020D5" w:rsidRDefault="00F020D5" w:rsidP="00F020D5">
      <w:pPr>
        <w:spacing w:after="0" w:line="240" w:lineRule="auto"/>
        <w:ind w:left="720"/>
        <w:rPr>
          <w:rFonts w:ascii="Times New Roman" w:eastAsiaTheme="minorEastAsia" w:hAnsi="Times New Roman" w:cs="Times New Roman"/>
          <w:i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(сумма цифрами и прописью, место списания/блокировки)</w:t>
      </w: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прошу заблокировать банковскую карту № __________________________________.</w:t>
      </w: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u w:val="single"/>
          <w:lang w:eastAsia="ru-RU"/>
        </w:rPr>
      </w:pP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«___» _________________ 20____ г.</w:t>
      </w: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                        ____________________</w:t>
      </w: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</w:t>
      </w:r>
      <w:r w:rsidRPr="00F020D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Ф.И.О. Клиента</w:t>
      </w: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)                                                                   (</w:t>
      </w:r>
      <w:r w:rsidRPr="00F020D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</w:t>
      </w: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18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020D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</w:t>
      </w:r>
    </w:p>
    <w:p w:rsidR="00F020D5" w:rsidRPr="00F020D5" w:rsidRDefault="00F020D5" w:rsidP="00F020D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20D5" w:rsidRDefault="00F020D5" w:rsidP="00F02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392A" w:rsidRDefault="00F2392A" w:rsidP="00F02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392A" w:rsidRDefault="00F2392A" w:rsidP="00F02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392A" w:rsidRDefault="00F2392A" w:rsidP="00F02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392A" w:rsidRDefault="00F2392A" w:rsidP="00F02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392A" w:rsidRPr="00F2392A" w:rsidRDefault="00F2392A" w:rsidP="00F02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F020D5" w:rsidRPr="00F020D5" w:rsidRDefault="00F020D5" w:rsidP="00F020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0D5" w:rsidRPr="00F020D5" w:rsidRDefault="00F020D5" w:rsidP="00F020D5">
      <w:pPr>
        <w:spacing w:after="0" w:line="240" w:lineRule="auto"/>
        <w:ind w:left="624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7</w:t>
      </w:r>
    </w:p>
    <w:p w:rsidR="00F020D5" w:rsidRPr="00F020D5" w:rsidRDefault="00F020D5" w:rsidP="00F020D5">
      <w:pPr>
        <w:spacing w:after="0" w:line="240" w:lineRule="auto"/>
        <w:ind w:left="624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Положению об эмиссии </w:t>
      </w:r>
      <w:proofErr w:type="gramStart"/>
      <w:r w:rsidRPr="00F020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банковских</w:t>
      </w:r>
      <w:proofErr w:type="gramEnd"/>
      <w:r w:rsidRPr="00F020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F020D5" w:rsidRPr="00F020D5" w:rsidRDefault="00F020D5" w:rsidP="00F020D5">
      <w:pPr>
        <w:spacing w:after="0" w:line="240" w:lineRule="auto"/>
        <w:ind w:left="6243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F020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карт в ПАО «НБД-Банк»</w:t>
      </w:r>
    </w:p>
    <w:p w:rsidR="00F020D5" w:rsidRPr="00F020D5" w:rsidRDefault="00F020D5" w:rsidP="00F020D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20D5" w:rsidRPr="00F020D5" w:rsidRDefault="00F020D5" w:rsidP="00F020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Формат ведомости №2 (*.</w:t>
      </w:r>
      <w:proofErr w:type="spellStart"/>
      <w:r w:rsidRPr="00F020D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xls</w:t>
      </w:r>
      <w:proofErr w:type="spell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) для зачисления на счета физических лиц ПАО НБД-Банк:</w:t>
      </w: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5"/>
        <w:gridCol w:w="3645"/>
        <w:gridCol w:w="4739"/>
      </w:tblGrid>
      <w:tr w:rsidR="00F020D5" w:rsidRPr="00F020D5" w:rsidTr="00F020D5">
        <w:trPr>
          <w:trHeight w:val="46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D5" w:rsidRPr="00F020D5" w:rsidRDefault="00F020D5" w:rsidP="00F0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2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поля (столбца)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D5" w:rsidRPr="00F020D5" w:rsidRDefault="00F020D5" w:rsidP="00F020D5">
            <w:pPr>
              <w:keepNext/>
              <w:spacing w:before="240" w:after="60" w:line="240" w:lineRule="auto"/>
              <w:outlineLvl w:val="0"/>
              <w:rPr>
                <w:rFonts w:ascii="Cambria" w:eastAsiaTheme="minorEastAsia" w:hAnsi="Cambria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020D5">
              <w:rPr>
                <w:rFonts w:ascii="Cambria" w:eastAsiaTheme="minorEastAsia" w:hAnsi="Cambria" w:cs="Times New Roman"/>
                <w:b/>
                <w:bCs/>
                <w:kern w:val="32"/>
                <w:sz w:val="20"/>
                <w:szCs w:val="20"/>
                <w:lang w:eastAsia="ru-RU"/>
              </w:rPr>
              <w:t>Идентификатор поля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D5" w:rsidRPr="00F020D5" w:rsidRDefault="00F020D5" w:rsidP="00F0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2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F020D5" w:rsidRPr="00F020D5" w:rsidTr="00F020D5">
        <w:trPr>
          <w:trHeight w:val="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D5" w:rsidRPr="00F020D5" w:rsidRDefault="00F020D5" w:rsidP="00F020D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D5" w:rsidRPr="00F020D5" w:rsidRDefault="00F020D5" w:rsidP="00F020D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NAME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D5" w:rsidRPr="00F020D5" w:rsidRDefault="00F020D5" w:rsidP="00F020D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ФИО, должно быть в формате «Текстовый»</w:t>
            </w:r>
          </w:p>
        </w:tc>
      </w:tr>
      <w:tr w:rsidR="00F020D5" w:rsidRPr="00F020D5" w:rsidTr="00F020D5">
        <w:trPr>
          <w:trHeight w:val="49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D5" w:rsidRPr="00F020D5" w:rsidRDefault="00F020D5" w:rsidP="00F0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D5" w:rsidRPr="00F020D5" w:rsidRDefault="00F020D5" w:rsidP="00F0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SUM</w:t>
            </w:r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PAY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D5" w:rsidRPr="00F020D5" w:rsidRDefault="00F020D5" w:rsidP="00F0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к зачислению, должно быть в формате «Числовой» с двумя знаками после запятой</w:t>
            </w:r>
          </w:p>
        </w:tc>
      </w:tr>
      <w:tr w:rsidR="00F020D5" w:rsidRPr="00F020D5" w:rsidTr="00F020D5">
        <w:trPr>
          <w:trHeight w:val="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D5" w:rsidRPr="00F020D5" w:rsidRDefault="00F020D5" w:rsidP="00F020D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D5" w:rsidRPr="00F020D5" w:rsidRDefault="00F020D5" w:rsidP="00F020D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ACCOUNT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D5" w:rsidRPr="00F020D5" w:rsidRDefault="00F020D5" w:rsidP="00F020D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счета банковской  карты сотрудника, должно быть в формате «Текстовый»</w:t>
            </w:r>
          </w:p>
        </w:tc>
      </w:tr>
      <w:tr w:rsidR="00F020D5" w:rsidRPr="00F020D5" w:rsidTr="00F020D5">
        <w:trPr>
          <w:trHeight w:val="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D5" w:rsidRPr="00F020D5" w:rsidRDefault="00F020D5" w:rsidP="00F020D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2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D5" w:rsidRPr="00F020D5" w:rsidRDefault="00F020D5" w:rsidP="00F020D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02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KOD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D5" w:rsidRPr="00F020D5" w:rsidRDefault="00F020D5" w:rsidP="00F020D5">
            <w:pPr>
              <w:pBdr>
                <w:bottom w:val="single" w:sz="4" w:space="1" w:color="auto"/>
              </w:pBd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2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вида дохода, должно быть в формате «Числовой», 1 знак.</w:t>
            </w:r>
          </w:p>
          <w:p w:rsidR="00F020D5" w:rsidRPr="00F020D5" w:rsidRDefault="00F020D5" w:rsidP="00F020D5">
            <w:pPr>
              <w:pBdr>
                <w:bottom w:val="single" w:sz="4" w:space="1" w:color="auto"/>
              </w:pBdr>
              <w:spacing w:after="0" w:line="20" w:lineRule="atLeast"/>
              <w:ind w:right="-5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2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Коды вида дохода – «1», «2»,»3». </w:t>
            </w:r>
          </w:p>
        </w:tc>
      </w:tr>
    </w:tbl>
    <w:p w:rsidR="00F020D5" w:rsidRPr="00F020D5" w:rsidRDefault="00F020D5" w:rsidP="00F020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0D5" w:rsidRPr="00F020D5" w:rsidRDefault="00F020D5" w:rsidP="00F020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Формат ведомости №2 (*.</w:t>
      </w:r>
      <w:proofErr w:type="spellStart"/>
      <w:r w:rsidRPr="00F020D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xls</w:t>
      </w:r>
      <w:proofErr w:type="spellEnd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)  для зачисления на счета физических лиц других банков: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3732"/>
        <w:gridCol w:w="4637"/>
      </w:tblGrid>
      <w:tr w:rsidR="00F020D5" w:rsidRPr="00F020D5" w:rsidTr="00F020D5">
        <w:trPr>
          <w:trHeight w:val="45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D5" w:rsidRPr="00F020D5" w:rsidRDefault="00F020D5" w:rsidP="00F0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2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поля (столбца)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D5" w:rsidRPr="00F020D5" w:rsidRDefault="00F020D5" w:rsidP="00F020D5">
            <w:pPr>
              <w:keepNext/>
              <w:spacing w:before="240" w:after="60" w:line="240" w:lineRule="auto"/>
              <w:outlineLvl w:val="0"/>
              <w:rPr>
                <w:rFonts w:ascii="Cambria" w:eastAsiaTheme="minorEastAsia" w:hAnsi="Cambria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020D5">
              <w:rPr>
                <w:rFonts w:ascii="Cambria" w:eastAsiaTheme="minorEastAsia" w:hAnsi="Cambria" w:cs="Times New Roman"/>
                <w:b/>
                <w:bCs/>
                <w:kern w:val="32"/>
                <w:sz w:val="20"/>
                <w:szCs w:val="20"/>
                <w:lang w:eastAsia="ru-RU"/>
              </w:rPr>
              <w:t>Идентификатор поля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D5" w:rsidRPr="00F020D5" w:rsidRDefault="00F020D5" w:rsidP="00F0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2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F020D5" w:rsidRPr="00F020D5" w:rsidTr="00F020D5">
        <w:trPr>
          <w:trHeight w:val="225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D5" w:rsidRPr="00F020D5" w:rsidRDefault="00F020D5" w:rsidP="00F0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D5" w:rsidRPr="00F020D5" w:rsidRDefault="00F020D5" w:rsidP="00F0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NAME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D5" w:rsidRPr="00F020D5" w:rsidRDefault="00F020D5" w:rsidP="00F0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ФИО, должно быть в формате «Текстовый»</w:t>
            </w:r>
          </w:p>
        </w:tc>
      </w:tr>
      <w:tr w:rsidR="00F020D5" w:rsidRPr="00F020D5" w:rsidTr="00F020D5">
        <w:trPr>
          <w:trHeight w:val="465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D5" w:rsidRPr="00F020D5" w:rsidRDefault="00F020D5" w:rsidP="00F0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D5" w:rsidRPr="00F020D5" w:rsidRDefault="00F020D5" w:rsidP="00F0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SUM</w:t>
            </w:r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PAY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D5" w:rsidRPr="00F020D5" w:rsidRDefault="00F020D5" w:rsidP="00F0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к зачислению, должно быть в формате «Числовой» с двумя знаками после запятой</w:t>
            </w:r>
          </w:p>
        </w:tc>
      </w:tr>
      <w:tr w:rsidR="00F020D5" w:rsidRPr="00F020D5" w:rsidTr="00F020D5">
        <w:trPr>
          <w:trHeight w:val="45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D5" w:rsidRPr="00F020D5" w:rsidRDefault="00F020D5" w:rsidP="00F0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D5" w:rsidRPr="00F020D5" w:rsidRDefault="00F020D5" w:rsidP="00F0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ACCOUNT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D5" w:rsidRPr="00F020D5" w:rsidRDefault="00F020D5" w:rsidP="00F0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счета банковской  карты сотрудника, должно быть в формате «Текстовый»</w:t>
            </w:r>
          </w:p>
        </w:tc>
      </w:tr>
      <w:tr w:rsidR="00F020D5" w:rsidRPr="00F020D5" w:rsidTr="00F020D5">
        <w:trPr>
          <w:trHeight w:val="825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D5" w:rsidRPr="00F020D5" w:rsidRDefault="00F020D5" w:rsidP="00F0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2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D5" w:rsidRPr="00F020D5" w:rsidRDefault="00F020D5" w:rsidP="00F0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02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KOD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D5" w:rsidRPr="00F020D5" w:rsidRDefault="00F020D5" w:rsidP="00F020D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2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вида дохода, должно быть в формате «Числовой», 1 знак. </w:t>
            </w:r>
          </w:p>
          <w:p w:rsidR="00F020D5" w:rsidRPr="00F020D5" w:rsidRDefault="00F020D5" w:rsidP="00F020D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02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Коды вида дохода – «1», «2»,»3».</w:t>
            </w:r>
          </w:p>
        </w:tc>
      </w:tr>
      <w:tr w:rsidR="00F020D5" w:rsidRPr="00F020D5" w:rsidTr="00F020D5">
        <w:trPr>
          <w:trHeight w:val="45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D5" w:rsidRPr="00F020D5" w:rsidRDefault="00F020D5" w:rsidP="00F0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D5" w:rsidRPr="00F020D5" w:rsidRDefault="00F020D5" w:rsidP="00F0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BIC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D5" w:rsidRPr="00F020D5" w:rsidRDefault="00F020D5" w:rsidP="00F0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банка получателя, должно быть в формате «Числовой», 9 знаков</w:t>
            </w:r>
          </w:p>
        </w:tc>
      </w:tr>
      <w:tr w:rsidR="00F020D5" w:rsidRPr="00F020D5" w:rsidTr="00F020D5">
        <w:trPr>
          <w:trHeight w:val="69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D5" w:rsidRPr="00F020D5" w:rsidRDefault="00F020D5" w:rsidP="00F0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D5" w:rsidRPr="00F020D5" w:rsidRDefault="00F020D5" w:rsidP="00F0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INN_PAYEE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D5" w:rsidRPr="00F020D5" w:rsidRDefault="00F020D5" w:rsidP="00F0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получателя платежа, должно быть в формате «Числовой», 10 знаков для юридических лиц, 12 знаков для физических лиц, может быть </w:t>
            </w:r>
            <w:proofErr w:type="gramStart"/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равен</w:t>
            </w:r>
            <w:proofErr w:type="gramEnd"/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</w:tr>
      <w:tr w:rsidR="00F020D5" w:rsidRPr="00F020D5" w:rsidTr="00F020D5">
        <w:trPr>
          <w:trHeight w:val="45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D5" w:rsidRPr="00F020D5" w:rsidRDefault="00F020D5" w:rsidP="00F0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D5" w:rsidRPr="00F020D5" w:rsidRDefault="00F020D5" w:rsidP="00F0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PAYEE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D5" w:rsidRPr="00F020D5" w:rsidRDefault="00F020D5" w:rsidP="00F0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получателя платежа, должно быть в формате «Текстовый», не более 70 символов</w:t>
            </w:r>
          </w:p>
        </w:tc>
      </w:tr>
      <w:tr w:rsidR="00F020D5" w:rsidRPr="00F020D5" w:rsidTr="00F020D5">
        <w:trPr>
          <w:trHeight w:val="465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D5" w:rsidRPr="00F020D5" w:rsidRDefault="00F020D5" w:rsidP="00F0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D5" w:rsidRPr="00F020D5" w:rsidRDefault="00F020D5" w:rsidP="00F0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PAYMENT_DETAILS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D5" w:rsidRPr="00F020D5" w:rsidRDefault="00F020D5" w:rsidP="00F0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платежа, должно быть в формате «Текстовый», не более 120 символов</w:t>
            </w:r>
          </w:p>
        </w:tc>
      </w:tr>
    </w:tbl>
    <w:p w:rsidR="00F020D5" w:rsidRPr="00F020D5" w:rsidRDefault="00F020D5" w:rsidP="00F020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0D5" w:rsidRPr="00F020D5" w:rsidRDefault="00F020D5" w:rsidP="00F020D5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поле 4  указываются следующие коды вида дохода:</w:t>
      </w:r>
    </w:p>
    <w:p w:rsidR="00F020D5" w:rsidRPr="00F020D5" w:rsidRDefault="00F020D5" w:rsidP="00F020D5">
      <w:pPr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"1" - при переводе денежных средств, являющихся заработной платой и (или) иными доходами, в отношении которых установлены ограничения размеров удержания (ст. 99 Федерального закона «Об исполнительном производстве»);</w:t>
      </w:r>
    </w:p>
    <w:p w:rsidR="00F020D5" w:rsidRPr="00F020D5" w:rsidRDefault="00F020D5" w:rsidP="00F020D5">
      <w:pPr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"2" - при переводе денежных средств, являющихся доходами, на которые не может быть обращено взыскание (ст. 101 Федерального закона «Об исполнительном производстве»), за исключением доходов, к которым ограничения по обращению взыскания не применяются (ч. 2 ст. 101 Федерального закона «Об исполнительном производстве»);</w:t>
      </w:r>
    </w:p>
    <w:p w:rsidR="00F020D5" w:rsidRPr="00F020D5" w:rsidRDefault="00F020D5" w:rsidP="00F020D5">
      <w:pPr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>"3" - при переводе денежных средств, являющихся доходами, к которым ограничения по обращению взыскания не применяются (ч. 2 ст. 101 Федерального закона «Об исполнительном производстве»).</w:t>
      </w:r>
    </w:p>
    <w:p w:rsidR="00F020D5" w:rsidRPr="00F020D5" w:rsidRDefault="00F020D5" w:rsidP="00F020D5">
      <w:pPr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переводе денежных средств, не являющихся доходами, в отношении которых </w:t>
      </w:r>
      <w:hyperlink r:id="rId12" w:history="1">
        <w:r w:rsidRPr="00F020D5">
          <w:rPr>
            <w:rFonts w:ascii="Times New Roman" w:eastAsiaTheme="minorEastAsia" w:hAnsi="Times New Roman" w:cs="Times New Roman"/>
            <w:sz w:val="20"/>
            <w:u w:val="single"/>
            <w:lang w:eastAsia="ru-RU"/>
          </w:rPr>
          <w:t>статьей 99</w:t>
        </w:r>
      </w:hyperlink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 октября 2007 года N 229-ФЗ установлены ограничения и (или) на которые в соответствии со </w:t>
      </w:r>
      <w:hyperlink r:id="rId13" w:history="1">
        <w:r w:rsidRPr="00F020D5">
          <w:rPr>
            <w:rFonts w:ascii="Times New Roman" w:eastAsiaTheme="minorEastAsia" w:hAnsi="Times New Roman" w:cs="Times New Roman"/>
            <w:sz w:val="20"/>
            <w:u w:val="single"/>
            <w:lang w:eastAsia="ru-RU"/>
          </w:rPr>
          <w:t>статьей 101</w:t>
        </w:r>
      </w:hyperlink>
      <w:r w:rsidRPr="00F0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 октября 2007 года N 229-ФЗ не может быть обращено взыскание, код вида дохода не указывается. </w:t>
      </w:r>
      <w:proofErr w:type="gramEnd"/>
    </w:p>
    <w:p w:rsidR="00F020D5" w:rsidRPr="00F020D5" w:rsidRDefault="00F020D5" w:rsidP="00F02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9EA" w:rsidRPr="00F020D5" w:rsidRDefault="00BD79EA"/>
    <w:sectPr w:rsidR="00BD79EA" w:rsidRPr="00F020D5" w:rsidSect="00BD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0F54"/>
    <w:multiLevelType w:val="hybridMultilevel"/>
    <w:tmpl w:val="569AACAE"/>
    <w:lvl w:ilvl="0" w:tplc="85C8D47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47F8B"/>
    <w:multiLevelType w:val="hybridMultilevel"/>
    <w:tmpl w:val="A81CCEE4"/>
    <w:lvl w:ilvl="0" w:tplc="841458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AFC836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3E1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7E4C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5C4F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48EF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CAF0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2EC9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9690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F321C"/>
    <w:multiLevelType w:val="multilevel"/>
    <w:tmpl w:val="B664A602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Times New Roman" w:hint="default"/>
      </w:rPr>
    </w:lvl>
  </w:abstractNum>
  <w:abstractNum w:abstractNumId="3">
    <w:nsid w:val="78400AA5"/>
    <w:multiLevelType w:val="hybridMultilevel"/>
    <w:tmpl w:val="39A253D8"/>
    <w:lvl w:ilvl="0" w:tplc="E7FC5A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0D5"/>
    <w:rsid w:val="005364EC"/>
    <w:rsid w:val="00957BBF"/>
    <w:rsid w:val="00BD79EA"/>
    <w:rsid w:val="00F020D5"/>
    <w:rsid w:val="00F2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EA"/>
  </w:style>
  <w:style w:type="paragraph" w:styleId="1">
    <w:name w:val="heading 1"/>
    <w:basedOn w:val="a"/>
    <w:next w:val="a"/>
    <w:link w:val="10"/>
    <w:uiPriority w:val="9"/>
    <w:qFormat/>
    <w:rsid w:val="00F020D5"/>
    <w:pPr>
      <w:keepNext/>
      <w:spacing w:before="240" w:after="60" w:line="240" w:lineRule="auto"/>
      <w:outlineLvl w:val="0"/>
    </w:pPr>
    <w:rPr>
      <w:rFonts w:ascii="Cambria" w:eastAsiaTheme="minorEastAsia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0D5"/>
    <w:rPr>
      <w:rFonts w:ascii="Cambria" w:eastAsiaTheme="minorEastAsia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F020D5"/>
    <w:rPr>
      <w:color w:val="0000FF"/>
      <w:u w:val="single"/>
    </w:rPr>
  </w:style>
  <w:style w:type="paragraph" w:customStyle="1" w:styleId="Noeeu11">
    <w:name w:val="Noeeu11"/>
    <w:rsid w:val="00F020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ra/normativ/MasterCard/610ot271219/prikaz_610ot271219.htm" TargetMode="External"/><Relationship Id="rId13" Type="http://schemas.openxmlformats.org/officeDocument/2006/relationships/hyperlink" Target="consultantplus://offline/ref=B6CD2124680E02BBD5C83AC97C6490B111C4DCA0E34FA4BAB0B0A9530F414C6DF237B3099A8100B76FAD0ECAF3F360F62FC957D6DC0CDCC8JAV9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entra/normativ/MasterCard/575ot091219/prikaz_575ot091219.htm" TargetMode="External"/><Relationship Id="rId12" Type="http://schemas.openxmlformats.org/officeDocument/2006/relationships/hyperlink" Target="consultantplus://offline/ref=B6CD2124680E02BBD5C83AC97C6490B111C4DCA0E34FA4BAB0B0A9530F414C6DF237B3099A8100B768AD0ECAF3F360F62FC957D6DC0CDCC8JAV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ntra/normativ/MasterCard/408ot280819/prikaz_408ot280819.htm" TargetMode="External"/><Relationship Id="rId11" Type="http://schemas.openxmlformats.org/officeDocument/2006/relationships/hyperlink" Target="http://centra/normativ/MasterCard/140ot180319/pologenie_iss046ot310303posle011210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entra/normativ/MasterCard/140ot180319/pologenie_iss046ot310303posle01121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ntra/normativ/MasterCard/201ot28052020/prikaz_201ot28052020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8698</Words>
  <Characters>49583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plon</dc:creator>
  <cp:lastModifiedBy>Сынков Андрей</cp:lastModifiedBy>
  <cp:revision>3</cp:revision>
  <dcterms:created xsi:type="dcterms:W3CDTF">2020-07-24T11:42:00Z</dcterms:created>
  <dcterms:modified xsi:type="dcterms:W3CDTF">2020-07-24T12:28:00Z</dcterms:modified>
</cp:coreProperties>
</file>